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7A" w:rsidRDefault="00642D7A" w:rsidP="00642D7A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РЕПУБЛИКА СРБИЈА</w:t>
      </w:r>
    </w:p>
    <w:p w:rsidR="00642D7A" w:rsidRDefault="00642D7A" w:rsidP="00642D7A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642D7A" w:rsidRDefault="00642D7A" w:rsidP="00642D7A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пољопривреду, шумарство</w:t>
      </w:r>
    </w:p>
    <w:p w:rsidR="00642D7A" w:rsidRDefault="00642D7A" w:rsidP="00642D7A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и водопривреду</w:t>
      </w:r>
    </w:p>
    <w:p w:rsidR="00642D7A" w:rsidRPr="009B0D9D" w:rsidRDefault="00642D7A" w:rsidP="00642D7A">
      <w:pPr>
        <w:pStyle w:val="Style6"/>
        <w:widowControl/>
        <w:spacing w:line="298" w:lineRule="exact"/>
        <w:jc w:val="left"/>
        <w:rPr>
          <w:sz w:val="32"/>
          <w:szCs w:val="32"/>
          <w:lang w:val="sr-Cyrl-CS"/>
        </w:rPr>
      </w:pPr>
      <w:r>
        <w:rPr>
          <w:rStyle w:val="FontStyle11"/>
          <w:lang w:val="sr-Cyrl-CS" w:eastAsia="sr-Cyrl-CS"/>
        </w:rPr>
        <w:t>12 Број 06-</w:t>
      </w:r>
      <w:r w:rsidRPr="006D781E">
        <w:rPr>
          <w:rStyle w:val="FontStyle11"/>
          <w:lang w:val="sr-Cyrl-CS" w:eastAsia="sr-Cyrl-CS"/>
        </w:rPr>
        <w:t>2/</w:t>
      </w:r>
      <w:r w:rsidR="006D781E" w:rsidRPr="006D781E">
        <w:rPr>
          <w:rStyle w:val="FontStyle11"/>
          <w:lang w:val="sr-Cyrl-CS" w:eastAsia="sr-Cyrl-CS"/>
        </w:rPr>
        <w:t>3</w:t>
      </w:r>
      <w:r w:rsidR="00BE1C65">
        <w:rPr>
          <w:rStyle w:val="FontStyle11"/>
          <w:lang w:val="sr-Cyrl-CS" w:eastAsia="sr-Cyrl-CS"/>
        </w:rPr>
        <w:t>89</w:t>
      </w:r>
      <w:r w:rsidRPr="006D781E">
        <w:rPr>
          <w:rStyle w:val="FontStyle11"/>
          <w:lang w:val="sr-Cyrl-CS" w:eastAsia="sr-Cyrl-CS"/>
        </w:rPr>
        <w:t>-15</w:t>
      </w:r>
    </w:p>
    <w:p w:rsidR="00642D7A" w:rsidRDefault="00991315" w:rsidP="00642D7A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 w:rsidRPr="009677C7">
        <w:rPr>
          <w:rStyle w:val="FontStyle11"/>
          <w:lang w:val="sr-Cyrl-CS" w:eastAsia="sr-Cyrl-CS"/>
        </w:rPr>
        <w:t>12</w:t>
      </w:r>
      <w:r w:rsidR="009B0D9D">
        <w:rPr>
          <w:rStyle w:val="FontStyle11"/>
          <w:lang w:val="sr-Cyrl-CS" w:eastAsia="sr-Cyrl-CS"/>
        </w:rPr>
        <w:t>.октобар</w:t>
      </w:r>
      <w:r w:rsidR="00642D7A">
        <w:rPr>
          <w:rStyle w:val="FontStyle11"/>
          <w:lang w:val="sr-Cyrl-CS" w:eastAsia="sr-Cyrl-CS"/>
        </w:rPr>
        <w:t xml:space="preserve"> 2015. године</w:t>
      </w:r>
    </w:p>
    <w:p w:rsidR="00642D7A" w:rsidRDefault="00642D7A" w:rsidP="00642D7A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Београд</w:t>
      </w:r>
    </w:p>
    <w:p w:rsidR="00642D7A" w:rsidRPr="00652942" w:rsidRDefault="00642D7A" w:rsidP="00642D7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642D7A" w:rsidRPr="00652942" w:rsidRDefault="00642D7A" w:rsidP="00642D7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642D7A" w:rsidRPr="00652942" w:rsidRDefault="00642D7A" w:rsidP="00642D7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642D7A" w:rsidRDefault="00642D7A" w:rsidP="00642D7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3АПИСНИК</w:t>
      </w:r>
    </w:p>
    <w:p w:rsidR="00642D7A" w:rsidRDefault="00642D7A" w:rsidP="00642D7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 w:rsidRPr="009677C7">
        <w:rPr>
          <w:rStyle w:val="FontStyle11"/>
          <w:lang w:val="sr-Cyrl-CS" w:eastAsia="sr-Cyrl-CS"/>
        </w:rPr>
        <w:t>32</w:t>
      </w:r>
      <w:r>
        <w:rPr>
          <w:rStyle w:val="FontStyle11"/>
          <w:lang w:val="sr-Cyrl-CS" w:eastAsia="sr-Cyrl-CS"/>
        </w:rPr>
        <w:t xml:space="preserve">. СЕДНИЦЕ ОДБОРА ЗА ПОЉОПРИВРЕДУ, </w:t>
      </w:r>
    </w:p>
    <w:p w:rsidR="00642D7A" w:rsidRDefault="00642D7A" w:rsidP="00642D7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ШУМАРСТВО И ВОДОПРИВРЕДУ, ОДРЖАНЕ </w:t>
      </w:r>
      <w:r w:rsidR="009B0D9D" w:rsidRPr="009677C7">
        <w:rPr>
          <w:rStyle w:val="FontStyle11"/>
          <w:lang w:val="sr-Cyrl-CS" w:eastAsia="sr-Cyrl-CS"/>
        </w:rPr>
        <w:t>8</w:t>
      </w:r>
      <w:r>
        <w:rPr>
          <w:rStyle w:val="FontStyle11"/>
          <w:lang w:val="sr-Cyrl-CS" w:eastAsia="sr-Cyrl-CS"/>
        </w:rPr>
        <w:t>.</w:t>
      </w:r>
      <w:r w:rsidRPr="00652942">
        <w:rPr>
          <w:rStyle w:val="FontStyle11"/>
          <w:lang w:val="sr-Cyrl-CS" w:eastAsia="sr-Cyrl-CS"/>
        </w:rPr>
        <w:t xml:space="preserve"> </w:t>
      </w:r>
      <w:r w:rsidR="009B0D9D">
        <w:rPr>
          <w:rStyle w:val="FontStyle11"/>
          <w:lang w:val="sr-Cyrl-RS" w:eastAsia="sr-Cyrl-CS"/>
        </w:rPr>
        <w:t>ОКТОБРА</w:t>
      </w:r>
      <w:r>
        <w:rPr>
          <w:rStyle w:val="FontStyle11"/>
          <w:lang w:val="sr-Cyrl-CS" w:eastAsia="sr-Cyrl-CS"/>
        </w:rPr>
        <w:t xml:space="preserve"> 2015. ГОДИНЕ</w:t>
      </w:r>
    </w:p>
    <w:p w:rsidR="00642D7A" w:rsidRPr="00652942" w:rsidRDefault="00642D7A" w:rsidP="00642D7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  <w:lang w:val="sr-Cyrl-CS"/>
        </w:rPr>
      </w:pPr>
    </w:p>
    <w:p w:rsidR="00642D7A" w:rsidRPr="00652942" w:rsidRDefault="00642D7A" w:rsidP="00642D7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  <w:lang w:val="sr-Cyrl-CS"/>
        </w:rPr>
      </w:pPr>
    </w:p>
    <w:p w:rsidR="00642D7A" w:rsidRDefault="00642D7A" w:rsidP="00642D7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642D7A" w:rsidRPr="004655DB" w:rsidRDefault="00642D7A" w:rsidP="00642D7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642D7A" w:rsidRDefault="00642D7A" w:rsidP="00642D7A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Седница је почела у 1</w:t>
      </w:r>
      <w:r w:rsidR="009B0D9D">
        <w:rPr>
          <w:rStyle w:val="FontStyle11"/>
          <w:lang w:val="sr-Cyrl-CS" w:eastAsia="sr-Cyrl-CS"/>
        </w:rPr>
        <w:t>3</w:t>
      </w:r>
      <w:r>
        <w:rPr>
          <w:rStyle w:val="FontStyle11"/>
          <w:lang w:val="sr-Cyrl-CS" w:eastAsia="sr-Cyrl-CS"/>
        </w:rPr>
        <w:t>,</w:t>
      </w:r>
      <w:r w:rsidR="009B0D9D">
        <w:rPr>
          <w:rStyle w:val="FontStyle11"/>
          <w:lang w:val="sr-Cyrl-CS" w:eastAsia="sr-Cyrl-CS"/>
        </w:rPr>
        <w:t>2</w:t>
      </w:r>
      <w:r>
        <w:rPr>
          <w:rStyle w:val="FontStyle11"/>
          <w:lang w:val="sr-Cyrl-CS" w:eastAsia="sr-Cyrl-CS"/>
        </w:rPr>
        <w:t>5 часова.</w:t>
      </w:r>
    </w:p>
    <w:p w:rsidR="0077158D" w:rsidRPr="009677C7" w:rsidRDefault="0077158D" w:rsidP="0077158D">
      <w:pPr>
        <w:tabs>
          <w:tab w:val="left" w:pos="1440"/>
        </w:tabs>
        <w:jc w:val="both"/>
        <w:rPr>
          <w:lang w:val="sr-Cyrl-CS"/>
        </w:rPr>
      </w:pPr>
      <w:r w:rsidRPr="009677C7">
        <w:rPr>
          <w:sz w:val="20"/>
          <w:szCs w:val="20"/>
          <w:lang w:val="sr-Cyrl-CS"/>
        </w:rPr>
        <w:t xml:space="preserve">             </w:t>
      </w:r>
      <w:r w:rsidRPr="009677C7">
        <w:rPr>
          <w:lang w:val="sr-Cyrl-CS"/>
        </w:rPr>
        <w:tab/>
      </w:r>
    </w:p>
    <w:p w:rsidR="0077158D" w:rsidRPr="00EA1359" w:rsidRDefault="0077158D" w:rsidP="0077158D">
      <w:pPr>
        <w:tabs>
          <w:tab w:val="left" w:pos="1440"/>
        </w:tabs>
        <w:jc w:val="both"/>
        <w:rPr>
          <w:color w:val="000000"/>
          <w:shd w:val="clear" w:color="auto" w:fill="FFFFFF"/>
          <w:lang w:val="sr-Cyrl-RS"/>
        </w:rPr>
      </w:pPr>
      <w:r>
        <w:rPr>
          <w:lang w:val="sr-Cyrl-RS"/>
        </w:rPr>
        <w:t xml:space="preserve">             </w:t>
      </w:r>
      <w:r w:rsidRPr="00EA1359">
        <w:rPr>
          <w:lang w:val="sr-Cyrl-RS"/>
        </w:rPr>
        <w:t xml:space="preserve">Одбор је, у складу са чланом 42. став 4. Пословника Народне скупштине, одржао седницу ван седишта Народне скупштине, </w:t>
      </w:r>
      <w:r>
        <w:rPr>
          <w:lang w:val="sr-Cyrl-RS"/>
        </w:rPr>
        <w:t>у граду Лесковцу</w:t>
      </w:r>
      <w:r w:rsidRPr="00EA1359">
        <w:rPr>
          <w:lang w:val="sr-Cyrl-RS"/>
        </w:rPr>
        <w:t xml:space="preserve">.  Финансијску помоћ за одржавање </w:t>
      </w:r>
      <w:r w:rsidR="001A0B5B" w:rsidRPr="00EA1359">
        <w:rPr>
          <w:lang w:val="sr-Cyrl-RS"/>
        </w:rPr>
        <w:t>32</w:t>
      </w:r>
      <w:r w:rsidRPr="00EA1359">
        <w:rPr>
          <w:lang w:val="sr-Cyrl-RS"/>
        </w:rPr>
        <w:t xml:space="preserve">. седнице Одбора ван седишта је пружио </w:t>
      </w:r>
      <w:r w:rsidRPr="00EA1359">
        <w:rPr>
          <w:color w:val="000000"/>
          <w:shd w:val="clear" w:color="auto" w:fill="FFFFFF"/>
          <w:lang w:val="sr-Cyrl-RS"/>
        </w:rPr>
        <w:t>Програм Уједињених нација за развој (УНДП)</w:t>
      </w:r>
      <w:r w:rsidRPr="00EA1359">
        <w:rPr>
          <w:lang w:val="sr-Cyrl-RS"/>
        </w:rPr>
        <w:t xml:space="preserve"> кроз пројекат „</w:t>
      </w:r>
      <w:r w:rsidRPr="00EA1359">
        <w:rPr>
          <w:color w:val="000000"/>
          <w:shd w:val="clear" w:color="auto" w:fill="FFFFFF"/>
          <w:lang w:val="sr-Cyrl-RS"/>
        </w:rPr>
        <w:t xml:space="preserve">Јачање надзорне функције и јавности рада Народне скупштине Републике Србије“. </w:t>
      </w:r>
    </w:p>
    <w:p w:rsidR="0077158D" w:rsidRPr="00EA1359" w:rsidRDefault="0077158D" w:rsidP="00642D7A">
      <w:pPr>
        <w:pStyle w:val="Style4"/>
        <w:widowControl/>
        <w:spacing w:line="240" w:lineRule="exact"/>
        <w:ind w:firstLine="0"/>
        <w:rPr>
          <w:sz w:val="20"/>
          <w:szCs w:val="20"/>
          <w:lang w:val="sr-Cyrl-RS"/>
        </w:rPr>
      </w:pPr>
    </w:p>
    <w:p w:rsidR="00642D7A" w:rsidRDefault="00642D7A" w:rsidP="00642D7A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Седницом је председавао Маријан Ристи</w:t>
      </w:r>
      <w:r w:rsidR="009B0D9D">
        <w:rPr>
          <w:rStyle w:val="FontStyle11"/>
          <w:lang w:val="sr-Cyrl-CS" w:eastAsia="sr-Cyrl-CS"/>
        </w:rPr>
        <w:t>ч</w:t>
      </w:r>
      <w:r>
        <w:rPr>
          <w:rStyle w:val="FontStyle11"/>
          <w:lang w:val="sr-Cyrl-CS" w:eastAsia="sr-Cyrl-CS"/>
        </w:rPr>
        <w:t>евић, председник Одбора.</w:t>
      </w:r>
    </w:p>
    <w:p w:rsidR="00642D7A" w:rsidRPr="00652942" w:rsidRDefault="00642D7A" w:rsidP="00642D7A">
      <w:pPr>
        <w:pStyle w:val="Style4"/>
        <w:widowControl/>
        <w:spacing w:line="240" w:lineRule="exact"/>
        <w:rPr>
          <w:sz w:val="20"/>
          <w:szCs w:val="20"/>
          <w:lang w:val="sr-Cyrl-CS"/>
        </w:rPr>
      </w:pPr>
    </w:p>
    <w:p w:rsidR="00642D7A" w:rsidRPr="00DA76B2" w:rsidRDefault="00642D7A" w:rsidP="00642D7A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Седници</w:t>
      </w:r>
      <w:r w:rsidRPr="00DA76B2">
        <w:rPr>
          <w:rStyle w:val="FontStyle11"/>
          <w:lang w:val="sr-Cyrl-CS" w:eastAsia="sr-Cyrl-CS"/>
        </w:rPr>
        <w:t xml:space="preserve"> су присуствовали</w:t>
      </w:r>
      <w:r>
        <w:rPr>
          <w:rStyle w:val="FontStyle11"/>
          <w:lang w:val="sr-Cyrl-CS" w:eastAsia="sr-Cyrl-CS"/>
        </w:rPr>
        <w:t xml:space="preserve"> чланови Одбора: </w:t>
      </w:r>
      <w:r w:rsidR="009B0D9D">
        <w:rPr>
          <w:rStyle w:val="FontStyle11"/>
          <w:lang w:val="sr-Cyrl-CS" w:eastAsia="sr-Cyrl-CS"/>
        </w:rPr>
        <w:t>Ж</w:t>
      </w:r>
      <w:r>
        <w:rPr>
          <w:rStyle w:val="FontStyle11"/>
          <w:lang w:val="sr-Cyrl-CS" w:eastAsia="sr-Cyrl-CS"/>
        </w:rPr>
        <w:t>арко Богатиновић</w:t>
      </w:r>
      <w:r w:rsidRPr="00DA76B2">
        <w:rPr>
          <w:rStyle w:val="FontStyle11"/>
          <w:lang w:val="sr-Cyrl-CS" w:eastAsia="sr-Cyrl-CS"/>
        </w:rPr>
        <w:t>,</w:t>
      </w:r>
      <w:r w:rsidR="003D25F4">
        <w:rPr>
          <w:rStyle w:val="FontStyle11"/>
          <w:lang w:val="sr-Cyrl-CS" w:eastAsia="sr-Cyrl-CS"/>
        </w:rPr>
        <w:t xml:space="preserve"> Зоран Антић,</w:t>
      </w:r>
      <w:r>
        <w:rPr>
          <w:rStyle w:val="FontStyle11"/>
          <w:lang w:val="sr-Cyrl-CS" w:eastAsia="sr-Cyrl-CS"/>
        </w:rPr>
        <w:t xml:space="preserve"> </w:t>
      </w:r>
      <w:r w:rsidR="009B0D9D">
        <w:rPr>
          <w:rStyle w:val="FontStyle11"/>
          <w:lang w:val="sr-Cyrl-CS" w:eastAsia="sr-Cyrl-CS"/>
        </w:rPr>
        <w:t xml:space="preserve">Миодраг Николић, </w:t>
      </w:r>
      <w:r>
        <w:rPr>
          <w:rStyle w:val="FontStyle11"/>
          <w:lang w:val="sr-Cyrl-CS" w:eastAsia="sr-Cyrl-CS"/>
        </w:rPr>
        <w:t>Милија Милетић,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 xml:space="preserve">Јован Марковић, </w:t>
      </w:r>
      <w:r w:rsidR="009B0D9D">
        <w:rPr>
          <w:rStyle w:val="FontStyle11"/>
          <w:lang w:val="sr-Cyrl-CS" w:eastAsia="sr-Cyrl-CS"/>
        </w:rPr>
        <w:t>Велимир Станојевић, Арпад Фремонд</w:t>
      </w:r>
      <w:r>
        <w:rPr>
          <w:rStyle w:val="FontStyle11"/>
          <w:lang w:val="sr-Cyrl-CS" w:eastAsia="sr-Cyrl-CS"/>
        </w:rPr>
        <w:t xml:space="preserve">  као и</w:t>
      </w:r>
      <w:r w:rsidR="009B0D9D">
        <w:rPr>
          <w:rStyle w:val="FontStyle11"/>
          <w:lang w:val="sr-Cyrl-CS" w:eastAsia="sr-Cyrl-CS"/>
        </w:rPr>
        <w:t xml:space="preserve"> Владан Милошевић,</w:t>
      </w:r>
      <w:r>
        <w:rPr>
          <w:rStyle w:val="FontStyle11"/>
          <w:lang w:val="sr-Cyrl-CS" w:eastAsia="sr-Cyrl-CS"/>
        </w:rPr>
        <w:t xml:space="preserve"> Дејан Нектаријевић</w:t>
      </w:r>
      <w:r w:rsidR="003D25F4">
        <w:rPr>
          <w:rStyle w:val="FontStyle11"/>
          <w:lang w:val="sr-Cyrl-CS" w:eastAsia="sr-Cyrl-CS"/>
        </w:rPr>
        <w:t xml:space="preserve"> и</w:t>
      </w:r>
      <w:r>
        <w:rPr>
          <w:rStyle w:val="FontStyle11"/>
          <w:lang w:val="sr-Cyrl-CS" w:eastAsia="sr-Cyrl-CS"/>
        </w:rPr>
        <w:t xml:space="preserve"> Младен Лукић, </w:t>
      </w:r>
      <w:r w:rsidR="003D25F4">
        <w:rPr>
          <w:rStyle w:val="FontStyle11"/>
          <w:lang w:val="sr-Cyrl-CS" w:eastAsia="sr-Cyrl-CS"/>
        </w:rPr>
        <w:t>заме</w:t>
      </w:r>
      <w:r w:rsidRPr="00DA76B2">
        <w:rPr>
          <w:rStyle w:val="FontStyle11"/>
          <w:lang w:val="sr-Cyrl-CS" w:eastAsia="sr-Cyrl-CS"/>
        </w:rPr>
        <w:t>ници чланова Одбора.</w:t>
      </w:r>
    </w:p>
    <w:p w:rsidR="00642D7A" w:rsidRPr="00652942" w:rsidRDefault="00642D7A" w:rsidP="00642D7A">
      <w:pPr>
        <w:pStyle w:val="Style4"/>
        <w:widowControl/>
        <w:spacing w:line="240" w:lineRule="exact"/>
        <w:ind w:firstLine="0"/>
        <w:rPr>
          <w:rStyle w:val="FontStyle11"/>
          <w:lang w:val="sr-Cyrl-CS" w:eastAsia="sr-Cyrl-CS"/>
        </w:rPr>
      </w:pPr>
    </w:p>
    <w:p w:rsidR="00642D7A" w:rsidRPr="00DA76B2" w:rsidRDefault="00642D7A" w:rsidP="00642D7A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>Седници нису присуствовали чланови Одбора:</w:t>
      </w:r>
      <w:r>
        <w:rPr>
          <w:rStyle w:val="FontStyle11"/>
          <w:lang w:val="sr-Cyrl-RS" w:eastAsia="sr-Cyrl-CS"/>
        </w:rPr>
        <w:t xml:space="preserve"> Јасмина Обрадовић,</w:t>
      </w:r>
      <w:r>
        <w:rPr>
          <w:rStyle w:val="FontStyle11"/>
          <w:lang w:val="sr-Cyrl-CS" w:eastAsia="sr-Cyrl-CS"/>
        </w:rPr>
        <w:t xml:space="preserve"> Верољуб Матић, </w:t>
      </w:r>
      <w:r w:rsidR="003D25F4">
        <w:rPr>
          <w:rStyle w:val="FontStyle11"/>
          <w:lang w:val="sr-Cyrl-CS" w:eastAsia="sr-Cyrl-CS"/>
        </w:rPr>
        <w:t>Милан Ковачевић</w:t>
      </w:r>
      <w:r>
        <w:rPr>
          <w:rStyle w:val="FontStyle11"/>
          <w:lang w:val="sr-Cyrl-CS" w:eastAsia="sr-Cyrl-CS"/>
        </w:rPr>
        <w:t>,</w:t>
      </w:r>
      <w:r w:rsidR="003D25F4">
        <w:rPr>
          <w:rStyle w:val="FontStyle11"/>
          <w:lang w:val="sr-Cyrl-CS" w:eastAsia="sr-Cyrl-CS"/>
        </w:rPr>
        <w:t xml:space="preserve"> Ђорђе Стојшић, Марјана Мараш,</w:t>
      </w:r>
      <w:r>
        <w:rPr>
          <w:rStyle w:val="FontStyle11"/>
          <w:lang w:val="sr-Cyrl-CS" w:eastAsia="sr-Cyrl-CS"/>
        </w:rPr>
        <w:t xml:space="preserve"> Горан Ћирић, </w:t>
      </w:r>
      <w:r w:rsidR="003D25F4">
        <w:rPr>
          <w:rStyle w:val="FontStyle11"/>
          <w:lang w:val="sr-Cyrl-CS" w:eastAsia="sr-Cyrl-CS"/>
        </w:rPr>
        <w:t xml:space="preserve">Милан Кораћ, </w:t>
      </w:r>
      <w:r>
        <w:rPr>
          <w:rStyle w:val="FontStyle11"/>
          <w:lang w:val="sr-Cyrl-CS" w:eastAsia="sr-Cyrl-CS"/>
        </w:rPr>
        <w:t xml:space="preserve"> Душан Петровић и </w:t>
      </w:r>
      <w:r w:rsidRPr="00DA76B2">
        <w:rPr>
          <w:rStyle w:val="FontStyle11"/>
          <w:lang w:val="sr-Cyrl-CS" w:eastAsia="sr-Cyrl-CS"/>
        </w:rPr>
        <w:t>Сабина Даздаревић.</w:t>
      </w:r>
    </w:p>
    <w:p w:rsidR="00642D7A" w:rsidRDefault="007945C7" w:rsidP="00642D7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   </w:t>
      </w:r>
    </w:p>
    <w:p w:rsidR="007945C7" w:rsidRDefault="007945C7" w:rsidP="00642D7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   Седници су присуствовали и народни посланици: Горан Вукадиновић, Оливера Пешић и Душан Јанковић.            </w:t>
      </w:r>
    </w:p>
    <w:p w:rsidR="007945C7" w:rsidRPr="005C3D6A" w:rsidRDefault="007945C7" w:rsidP="00642D7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642D7A" w:rsidRDefault="00642D7A" w:rsidP="00924FEE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 xml:space="preserve">Поред чланова Одбора седници су присуствовали представници Министарства </w:t>
      </w:r>
      <w:r>
        <w:rPr>
          <w:rStyle w:val="FontStyle11"/>
          <w:lang w:val="sr-Cyrl-CS" w:eastAsia="sr-Cyrl-CS"/>
        </w:rPr>
        <w:t>пољ</w:t>
      </w:r>
      <w:r w:rsidRPr="00FD2F1A">
        <w:rPr>
          <w:rStyle w:val="FontStyle11"/>
          <w:lang w:val="sr-Cyrl-CS" w:eastAsia="sr-Cyrl-CS"/>
        </w:rPr>
        <w:t>оприв</w:t>
      </w:r>
      <w:r>
        <w:rPr>
          <w:rStyle w:val="FontStyle11"/>
          <w:lang w:val="sr-Cyrl-CS" w:eastAsia="sr-Cyrl-CS"/>
        </w:rPr>
        <w:t xml:space="preserve">реде и заштите животне средине: </w:t>
      </w:r>
      <w:r w:rsidR="007945C7">
        <w:rPr>
          <w:rStyle w:val="FontStyle11"/>
          <w:lang w:val="sr-Cyrl-CS" w:eastAsia="sr-Cyrl-CS"/>
        </w:rPr>
        <w:t xml:space="preserve">Младен Младеновић, в.д. </w:t>
      </w:r>
      <w:r w:rsidR="00742C46">
        <w:rPr>
          <w:rStyle w:val="FontStyle11"/>
          <w:lang w:val="sr-Cyrl-CS" w:eastAsia="sr-Cyrl-CS"/>
        </w:rPr>
        <w:t xml:space="preserve">помоћника </w:t>
      </w:r>
      <w:r w:rsidR="007945C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 xml:space="preserve"> минист</w:t>
      </w:r>
      <w:r w:rsidR="00742C46">
        <w:rPr>
          <w:rStyle w:val="FontStyle11"/>
          <w:lang w:val="sr-Cyrl-CS" w:eastAsia="sr-Cyrl-CS"/>
        </w:rPr>
        <w:t xml:space="preserve">ра Сектор </w:t>
      </w:r>
      <w:r w:rsidR="00BF07B2">
        <w:rPr>
          <w:rStyle w:val="FontStyle11"/>
          <w:lang w:val="sr-Cyrl-CS" w:eastAsia="sr-Cyrl-CS"/>
        </w:rPr>
        <w:t>за правне и нормативне послове</w:t>
      </w:r>
      <w:r>
        <w:rPr>
          <w:rStyle w:val="FontStyle11"/>
          <w:lang w:val="sr-Cyrl-CS" w:eastAsia="sr-Cyrl-CS"/>
        </w:rPr>
        <w:t>,</w:t>
      </w:r>
      <w:r w:rsidR="00742C46">
        <w:rPr>
          <w:rStyle w:val="FontStyle11"/>
          <w:lang w:val="sr-Cyrl-CS" w:eastAsia="sr-Cyrl-CS"/>
        </w:rPr>
        <w:t xml:space="preserve"> </w:t>
      </w:r>
      <w:r w:rsidR="008E713B">
        <w:rPr>
          <w:rStyle w:val="FontStyle11"/>
          <w:lang w:val="sr-Cyrl-CS" w:eastAsia="sr-Cyrl-CS"/>
        </w:rPr>
        <w:t>Колинда Хрехеровић, виши саветник, Тамара Ђуричанин, саветник и Славица Николић Стајковић, руководилац групе Одељења за ветеринарско јавно здравство и Миодраг Петровић</w:t>
      </w:r>
      <w:r w:rsidR="00CB2254">
        <w:rPr>
          <w:rStyle w:val="FontStyle11"/>
          <w:lang w:val="sr-Cyrl-CS" w:eastAsia="sr-Cyrl-CS"/>
        </w:rPr>
        <w:t>, руководилац групе у Одељењу ветеринарске инспекције</w:t>
      </w:r>
      <w:r w:rsidR="00924FEE">
        <w:rPr>
          <w:rStyle w:val="FontStyle11"/>
          <w:lang w:val="sr-Cyrl-CS" w:eastAsia="sr-Cyrl-CS"/>
        </w:rPr>
        <w:t>,</w:t>
      </w:r>
      <w:r w:rsidR="00B37D1F" w:rsidRPr="009677C7">
        <w:rPr>
          <w:rStyle w:val="FontStyle11"/>
          <w:lang w:val="sr-Cyrl-RS" w:eastAsia="sr-Cyrl-CS"/>
        </w:rPr>
        <w:t xml:space="preserve"> </w:t>
      </w:r>
      <w:r w:rsidR="00B37D1F">
        <w:rPr>
          <w:rStyle w:val="FontStyle11"/>
          <w:lang w:val="sr-Cyrl-RS" w:eastAsia="sr-Cyrl-CS"/>
        </w:rPr>
        <w:t>Ненад Вујовић, начелник пољопривредне инспекције.</w:t>
      </w:r>
      <w:r>
        <w:rPr>
          <w:rStyle w:val="FontStyle11"/>
          <w:lang w:val="sr-Cyrl-CS" w:eastAsia="sr-Cyrl-CS"/>
        </w:rPr>
        <w:t xml:space="preserve"> </w:t>
      </w:r>
      <w:r w:rsidRPr="00652942">
        <w:rPr>
          <w:lang w:val="sr-Cyrl-RS"/>
        </w:rPr>
        <w:t>Ненад Будимовић, секретар Удружења за пољопривреду, прехрамбену индустрију, шумарство и водопривреду Привредне коморе Србије</w:t>
      </w:r>
      <w:r w:rsidR="00B37D1F">
        <w:rPr>
          <w:lang w:val="sr-Cyrl-RS"/>
        </w:rPr>
        <w:t>. Градоначелник града Лесковца др. Горан Цветановић</w:t>
      </w:r>
      <w:r w:rsidR="004E7396">
        <w:rPr>
          <w:lang w:val="sr-Cyrl-RS"/>
        </w:rPr>
        <w:t>, представници локалне самоуправе</w:t>
      </w:r>
      <w:r w:rsidR="00446670">
        <w:rPr>
          <w:lang w:val="sr-Cyrl-RS"/>
        </w:rPr>
        <w:t xml:space="preserve">, удружења, задруге, пољопривредни произвођачи </w:t>
      </w:r>
      <w:r w:rsidRPr="00FD2F1A">
        <w:rPr>
          <w:rStyle w:val="FontStyle11"/>
          <w:lang w:val="sr-Cyrl-CS" w:eastAsia="sr-Cyrl-CS"/>
        </w:rPr>
        <w:t>као и представници средстава јавног информисања.</w:t>
      </w:r>
    </w:p>
    <w:p w:rsidR="005A2061" w:rsidRDefault="005A2061" w:rsidP="00924FEE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642D7A" w:rsidRDefault="00863A57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Председник Одбора је дао реч </w:t>
      </w:r>
      <w:r w:rsidR="00A5627E">
        <w:rPr>
          <w:rStyle w:val="FontStyle11"/>
          <w:lang w:val="sr-Cyrl-CS" w:eastAsia="sr-Cyrl-CS"/>
        </w:rPr>
        <w:t>градоначелнику града Лесковца који је изразио захвалност за прилику и част да буду домаћини овог скупа.</w:t>
      </w:r>
    </w:p>
    <w:p w:rsidR="00647656" w:rsidRDefault="00647656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A57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Утврђено је да постоји кворум за рад на седници.</w:t>
      </w:r>
    </w:p>
    <w:p w:rsidR="0000629A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73EA" w:rsidRDefault="00A673E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пре утврђивања дневног реда предложио нову тачку  дневног реда као </w:t>
      </w:r>
      <w:r w:rsidR="0000629A">
        <w:rPr>
          <w:rFonts w:ascii="Times New Roman" w:hAnsi="Times New Roman"/>
          <w:sz w:val="24"/>
          <w:szCs w:val="24"/>
          <w:lang w:val="sr-Cyrl-RS"/>
        </w:rPr>
        <w:t>3. тачку:</w:t>
      </w:r>
    </w:p>
    <w:p w:rsidR="001A61DD" w:rsidRDefault="001A61DD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629A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 Разматрање проблема у вези афлатоксина</w:t>
      </w:r>
      <w:r w:rsidR="007E6296">
        <w:rPr>
          <w:rFonts w:ascii="Times New Roman" w:hAnsi="Times New Roman"/>
          <w:sz w:val="24"/>
          <w:szCs w:val="24"/>
          <w:lang w:val="sr-Cyrl-RS"/>
        </w:rPr>
        <w:t>;</w:t>
      </w:r>
    </w:p>
    <w:p w:rsidR="00B67E70" w:rsidRDefault="00B67E70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7E70" w:rsidRDefault="00B67E70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Четврта тачка </w:t>
      </w:r>
      <w:r w:rsidR="007E6296">
        <w:rPr>
          <w:rFonts w:ascii="Times New Roman" w:hAnsi="Times New Roman"/>
          <w:sz w:val="24"/>
          <w:szCs w:val="24"/>
          <w:lang w:val="sr-Cyrl-RS"/>
        </w:rPr>
        <w:t>је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7E6296" w:rsidRDefault="007E6296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7E70" w:rsidRDefault="00B67E70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 Разно.</w:t>
      </w:r>
    </w:p>
    <w:p w:rsidR="0000629A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629A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је једногласно усвојен, тако да је усвојен следећи дневни ред:</w:t>
      </w:r>
    </w:p>
    <w:p w:rsidR="0000629A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42D7A" w:rsidRDefault="00642D7A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642D7A" w:rsidRDefault="00642D7A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642D7A" w:rsidRPr="009A46FD" w:rsidRDefault="00642D7A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</w:t>
      </w:r>
      <w:r w:rsidR="009874EE">
        <w:rPr>
          <w:rStyle w:val="FontStyle11"/>
          <w:lang w:val="sr-Cyrl-CS" w:eastAsia="sr-Cyrl-CS"/>
        </w:rPr>
        <w:t xml:space="preserve">                         </w:t>
      </w:r>
      <w:r>
        <w:rPr>
          <w:rStyle w:val="FontStyle11"/>
          <w:lang w:val="sr-Cyrl-CS" w:eastAsia="sr-Cyrl-CS"/>
        </w:rPr>
        <w:t xml:space="preserve">       </w:t>
      </w:r>
      <w:r w:rsidRPr="009A46FD">
        <w:rPr>
          <w:rStyle w:val="FontStyle11"/>
          <w:lang w:val="sr-Cyrl-CS" w:eastAsia="sr-Cyrl-CS"/>
        </w:rPr>
        <w:t>Д н е в н и  р е д</w:t>
      </w:r>
    </w:p>
    <w:p w:rsidR="00642D7A" w:rsidRPr="009A46FD" w:rsidRDefault="00642D7A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642D7A" w:rsidRPr="00E13EB0" w:rsidRDefault="00642D7A" w:rsidP="00642D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/>
          <w:sz w:val="24"/>
          <w:szCs w:val="24"/>
          <w:lang w:val="sr-Cyrl-RS"/>
        </w:rPr>
        <w:t xml:space="preserve">матрање </w:t>
      </w:r>
      <w:r>
        <w:rPr>
          <w:rFonts w:ascii="Times New Roman" w:hAnsi="Times New Roman"/>
          <w:sz w:val="24"/>
          <w:szCs w:val="24"/>
          <w:lang w:val="sr-Cyrl-RS"/>
        </w:rPr>
        <w:t>Информације</w:t>
      </w:r>
      <w:r w:rsidRPr="00E13EB0">
        <w:rPr>
          <w:rFonts w:ascii="Times New Roman" w:hAnsi="Times New Roman"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hAnsi="Times New Roman"/>
          <w:sz w:val="24"/>
          <w:szCs w:val="24"/>
          <w:lang w:val="sr-Cyrl-RS"/>
        </w:rPr>
        <w:t xml:space="preserve"> пољопривреде и заштите животне средине за период </w:t>
      </w:r>
      <w:r w:rsidR="00AD5708">
        <w:rPr>
          <w:rFonts w:ascii="Times New Roman" w:hAnsi="Times New Roman"/>
          <w:sz w:val="24"/>
          <w:szCs w:val="24"/>
          <w:lang w:val="sr-Cyrl-RS"/>
        </w:rPr>
        <w:t>октобар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AD5708">
        <w:rPr>
          <w:rFonts w:ascii="Times New Roman" w:hAnsi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AD5708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године бр.</w:t>
      </w:r>
      <w:r w:rsidR="005600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02-1</w:t>
      </w:r>
      <w:r w:rsidR="007F4FAD">
        <w:rPr>
          <w:rFonts w:ascii="Times New Roman" w:hAnsi="Times New Roman"/>
          <w:sz w:val="24"/>
          <w:szCs w:val="24"/>
          <w:lang w:val="sr-Cyrl-RS"/>
        </w:rPr>
        <w:t>888</w:t>
      </w:r>
      <w:r>
        <w:rPr>
          <w:rFonts w:ascii="Times New Roman" w:hAnsi="Times New Roman"/>
          <w:sz w:val="24"/>
          <w:szCs w:val="24"/>
          <w:lang w:val="sr-Cyrl-RS"/>
        </w:rPr>
        <w:t>/15</w:t>
      </w:r>
      <w:r w:rsidR="001A61DD">
        <w:rPr>
          <w:rFonts w:ascii="Times New Roman" w:hAnsi="Times New Roman"/>
          <w:sz w:val="24"/>
          <w:szCs w:val="24"/>
          <w:lang w:val="sr-Cyrl-RS"/>
        </w:rPr>
        <w:t xml:space="preserve"> од 22. </w:t>
      </w:r>
      <w:r w:rsidR="00805606">
        <w:rPr>
          <w:rFonts w:ascii="Times New Roman" w:hAnsi="Times New Roman"/>
          <w:sz w:val="24"/>
          <w:szCs w:val="24"/>
          <w:lang w:val="sr-Cyrl-RS"/>
        </w:rPr>
        <w:t>ј</w:t>
      </w:r>
      <w:r w:rsidR="001A61DD">
        <w:rPr>
          <w:rFonts w:ascii="Times New Roman" w:hAnsi="Times New Roman"/>
          <w:sz w:val="24"/>
          <w:szCs w:val="24"/>
          <w:lang w:val="sr-Cyrl-RS"/>
        </w:rPr>
        <w:t>у</w:t>
      </w:r>
      <w:r w:rsidR="00047CBF">
        <w:rPr>
          <w:rFonts w:ascii="Times New Roman" w:hAnsi="Times New Roman"/>
          <w:sz w:val="24"/>
          <w:szCs w:val="24"/>
          <w:lang w:val="sr-Cyrl-RS"/>
        </w:rPr>
        <w:t>л</w:t>
      </w:r>
      <w:r w:rsidR="001A61DD">
        <w:rPr>
          <w:rFonts w:ascii="Times New Roman" w:hAnsi="Times New Roman"/>
          <w:sz w:val="24"/>
          <w:szCs w:val="24"/>
          <w:lang w:val="sr-Cyrl-RS"/>
        </w:rPr>
        <w:t>а 2015.године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A61DD" w:rsidRPr="001A61DD" w:rsidRDefault="001A61DD" w:rsidP="00642D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Проблеми у пољопривредној производњи на територији Јабланичког округа;</w:t>
      </w:r>
    </w:p>
    <w:p w:rsidR="001A61DD" w:rsidRPr="001A61DD" w:rsidRDefault="001A61DD" w:rsidP="00642D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1A61DD">
        <w:rPr>
          <w:rFonts w:ascii="Times New Roman" w:hAnsi="Times New Roman"/>
          <w:sz w:val="24"/>
          <w:szCs w:val="24"/>
          <w:lang w:val="sr-Cyrl-RS"/>
        </w:rPr>
        <w:t>Разматрање проблема у вези афлатоксина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1A61D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42D7A" w:rsidRPr="001A61DD" w:rsidRDefault="00642D7A" w:rsidP="00642D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1"/>
          <w:lang w:val="sr-Cyrl-RS"/>
        </w:rPr>
      </w:pPr>
      <w:r w:rsidRPr="001A61DD">
        <w:rPr>
          <w:rFonts w:ascii="Times New Roman" w:hAnsi="Times New Roman"/>
          <w:sz w:val="24"/>
          <w:szCs w:val="24"/>
          <w:lang w:val="sr-Cyrl-RS"/>
        </w:rPr>
        <w:t>Разно .</w:t>
      </w:r>
    </w:p>
    <w:p w:rsidR="00642D7A" w:rsidRDefault="00642D7A" w:rsidP="00642D7A">
      <w:pPr>
        <w:pStyle w:val="Style4"/>
        <w:widowControl/>
        <w:spacing w:line="240" w:lineRule="exact"/>
        <w:ind w:right="23" w:firstLine="0"/>
        <w:jc w:val="right"/>
        <w:rPr>
          <w:rStyle w:val="FontStyle11"/>
          <w:lang w:val="sr-Cyrl-CS" w:eastAsia="sr-Cyrl-CS"/>
        </w:rPr>
      </w:pPr>
    </w:p>
    <w:p w:rsidR="00647656" w:rsidRDefault="00647656" w:rsidP="00642D7A">
      <w:pPr>
        <w:ind w:firstLine="720"/>
        <w:jc w:val="both"/>
        <w:rPr>
          <w:lang w:val="sr-Cyrl-CS"/>
        </w:rPr>
      </w:pPr>
    </w:p>
    <w:p w:rsidR="00642D7A" w:rsidRDefault="00642D7A" w:rsidP="00642D7A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Прва тачка дневног реда - </w:t>
      </w:r>
      <w:r w:rsidRPr="00B82555">
        <w:rPr>
          <w:rStyle w:val="FontStyle11"/>
          <w:b/>
          <w:lang w:val="sr-Cyrl-CS" w:eastAsia="sr-Cyrl-CS"/>
        </w:rPr>
        <w:t xml:space="preserve">Разматрање Информације о раду Министарства пољопривреде и заштите животне средине за период </w:t>
      </w:r>
      <w:r w:rsidR="00953519">
        <w:rPr>
          <w:rStyle w:val="FontStyle11"/>
          <w:b/>
          <w:lang w:val="sr-Cyrl-CS" w:eastAsia="sr-Cyrl-CS"/>
        </w:rPr>
        <w:t>октобар</w:t>
      </w:r>
      <w:r w:rsidRPr="00B82555">
        <w:rPr>
          <w:rStyle w:val="FontStyle11"/>
          <w:b/>
          <w:lang w:val="sr-Cyrl-CS" w:eastAsia="sr-Cyrl-CS"/>
        </w:rPr>
        <w:t>-</w:t>
      </w:r>
      <w:r w:rsidR="00E450D3">
        <w:rPr>
          <w:rStyle w:val="FontStyle11"/>
          <w:b/>
          <w:lang w:val="sr-Cyrl-CS" w:eastAsia="sr-Cyrl-CS"/>
        </w:rPr>
        <w:t>децембар</w:t>
      </w:r>
      <w:r>
        <w:rPr>
          <w:rStyle w:val="FontStyle11"/>
          <w:b/>
          <w:lang w:val="sr-Cyrl-CS" w:eastAsia="sr-Cyrl-CS"/>
        </w:rPr>
        <w:t xml:space="preserve"> 201</w:t>
      </w:r>
      <w:r w:rsidR="00E450D3">
        <w:rPr>
          <w:rStyle w:val="FontStyle11"/>
          <w:b/>
          <w:lang w:val="sr-Cyrl-CS" w:eastAsia="sr-Cyrl-CS"/>
        </w:rPr>
        <w:t>4</w:t>
      </w:r>
      <w:r>
        <w:rPr>
          <w:rStyle w:val="FontStyle11"/>
          <w:b/>
          <w:lang w:val="sr-Cyrl-CS" w:eastAsia="sr-Cyrl-CS"/>
        </w:rPr>
        <w:t>. године бр.02-1</w:t>
      </w:r>
      <w:r w:rsidR="00E450D3">
        <w:rPr>
          <w:rStyle w:val="FontStyle11"/>
          <w:b/>
          <w:lang w:val="sr-Cyrl-CS" w:eastAsia="sr-Cyrl-CS"/>
        </w:rPr>
        <w:t>888</w:t>
      </w:r>
      <w:r>
        <w:rPr>
          <w:rStyle w:val="FontStyle11"/>
          <w:b/>
          <w:lang w:val="sr-Cyrl-CS" w:eastAsia="sr-Cyrl-CS"/>
        </w:rPr>
        <w:t>/15</w:t>
      </w:r>
      <w:r w:rsidR="00E450D3">
        <w:rPr>
          <w:rStyle w:val="FontStyle11"/>
          <w:b/>
          <w:lang w:val="sr-Cyrl-CS" w:eastAsia="sr-Cyrl-CS"/>
        </w:rPr>
        <w:t xml:space="preserve"> од 22. ју</w:t>
      </w:r>
      <w:r w:rsidR="00047CBF">
        <w:rPr>
          <w:rStyle w:val="FontStyle11"/>
          <w:b/>
          <w:lang w:val="sr-Cyrl-CS" w:eastAsia="sr-Cyrl-CS"/>
        </w:rPr>
        <w:t>л</w:t>
      </w:r>
      <w:r w:rsidR="00E450D3">
        <w:rPr>
          <w:rStyle w:val="FontStyle11"/>
          <w:b/>
          <w:lang w:val="sr-Cyrl-CS" w:eastAsia="sr-Cyrl-CS"/>
        </w:rPr>
        <w:t>а 2015. године.</w:t>
      </w:r>
    </w:p>
    <w:p w:rsidR="00642D7A" w:rsidRDefault="00642D7A" w:rsidP="00642D7A">
      <w:pPr>
        <w:jc w:val="both"/>
        <w:rPr>
          <w:rStyle w:val="FontStyle11"/>
          <w:b/>
          <w:lang w:val="sr-Cyrl-CS" w:eastAsia="sr-Cyrl-CS"/>
        </w:rPr>
      </w:pPr>
    </w:p>
    <w:p w:rsidR="006A5717" w:rsidRDefault="00FD04F7" w:rsidP="00FD04F7">
      <w:pPr>
        <w:jc w:val="both"/>
        <w:rPr>
          <w:sz w:val="32"/>
          <w:szCs w:val="32"/>
          <w:lang w:val="sr-Cyrl-RS"/>
        </w:rPr>
      </w:pPr>
      <w:r>
        <w:rPr>
          <w:lang w:val="sr-Cyrl-RS"/>
        </w:rPr>
        <w:t xml:space="preserve">          </w:t>
      </w:r>
      <w:r w:rsidR="00642D7A">
        <w:rPr>
          <w:lang w:val="sr-Cyrl-RS"/>
        </w:rPr>
        <w:t xml:space="preserve">У уводним напоменама, </w:t>
      </w:r>
      <w:r w:rsidR="00047CBF">
        <w:rPr>
          <w:lang w:val="sr-Cyrl-RS"/>
        </w:rPr>
        <w:t>Младен Младеновић в.д. помоћника  министр</w:t>
      </w:r>
      <w:r w:rsidR="00642D7A" w:rsidRPr="00652942">
        <w:rPr>
          <w:lang w:val="sr-Cyrl-CS"/>
        </w:rPr>
        <w:t xml:space="preserve">а </w:t>
      </w:r>
      <w:r w:rsidR="00642D7A">
        <w:rPr>
          <w:lang w:val="sr-Cyrl-RS"/>
        </w:rPr>
        <w:t xml:space="preserve"> је </w:t>
      </w:r>
      <w:r>
        <w:rPr>
          <w:lang w:val="sr-Cyrl-RS"/>
        </w:rPr>
        <w:t>истакао  да су у извештајном периоду усвојени Закон о финансирању</w:t>
      </w:r>
      <w:r w:rsidR="00A612A1">
        <w:rPr>
          <w:lang w:val="sr-Cyrl-RS"/>
        </w:rPr>
        <w:t xml:space="preserve"> и обезбеђ</w:t>
      </w:r>
      <w:r w:rsidR="000775D2">
        <w:rPr>
          <w:lang w:val="sr-Cyrl-RS"/>
        </w:rPr>
        <w:t>ењу</w:t>
      </w:r>
      <w:r w:rsidR="00A612A1">
        <w:rPr>
          <w:lang w:val="sr-Cyrl-RS"/>
        </w:rPr>
        <w:t xml:space="preserve"> финансирања пољопривредне производње</w:t>
      </w:r>
      <w:r w:rsidR="000775D2">
        <w:rPr>
          <w:lang w:val="sr-Cyrl-RS"/>
        </w:rPr>
        <w:t>, Уредба о изменама и допунама</w:t>
      </w:r>
      <w:r w:rsidR="00FA4330">
        <w:rPr>
          <w:lang w:val="sr-Cyrl-RS"/>
        </w:rPr>
        <w:t xml:space="preserve"> уредбе о утврђивању програма</w:t>
      </w:r>
      <w:r w:rsidR="005F0219">
        <w:rPr>
          <w:lang w:val="sr-Cyrl-RS"/>
        </w:rPr>
        <w:t xml:space="preserve"> управљања водама</w:t>
      </w:r>
      <w:r w:rsidR="00BA3BD1">
        <w:rPr>
          <w:lang w:val="sr-Cyrl-RS"/>
        </w:rPr>
        <w:t xml:space="preserve"> у 2014. </w:t>
      </w:r>
      <w:r w:rsidR="006A5717">
        <w:rPr>
          <w:lang w:val="sr-Cyrl-RS"/>
        </w:rPr>
        <w:t>г</w:t>
      </w:r>
      <w:r w:rsidR="00BA3BD1">
        <w:rPr>
          <w:lang w:val="sr-Cyrl-RS"/>
        </w:rPr>
        <w:t xml:space="preserve">одини, Закон о изменама и допунама закона о </w:t>
      </w:r>
      <w:r w:rsidR="00BA3BD1" w:rsidRPr="008266CE">
        <w:rPr>
          <w:lang w:val="sr-Cyrl-RS"/>
        </w:rPr>
        <w:t>подстицајима у пољопривреди и руралном развоју</w:t>
      </w:r>
      <w:r w:rsidR="00BA3BD1">
        <w:rPr>
          <w:lang w:val="sr-Cyrl-RS"/>
        </w:rPr>
        <w:t xml:space="preserve"> и још 8 одлука, уредби, закона о потврђивању протокола. </w:t>
      </w:r>
      <w:r w:rsidR="00074C41">
        <w:rPr>
          <w:lang w:val="sr-Cyrl-RS"/>
        </w:rPr>
        <w:t xml:space="preserve">Потписана су три билатерална уговора, донети су правилници из надлежности </w:t>
      </w:r>
      <w:r w:rsidR="006A5717">
        <w:rPr>
          <w:lang w:val="sr-Cyrl-RS"/>
        </w:rPr>
        <w:t>М</w:t>
      </w:r>
      <w:r w:rsidR="00074C41">
        <w:rPr>
          <w:lang w:val="sr-Cyrl-RS"/>
        </w:rPr>
        <w:t xml:space="preserve">инистарства. </w:t>
      </w:r>
      <w:bookmarkStart w:id="0" w:name="_GoBack"/>
      <w:bookmarkEnd w:id="0"/>
    </w:p>
    <w:p w:rsidR="006A5717" w:rsidRDefault="006A5717" w:rsidP="00FD04F7">
      <w:pPr>
        <w:jc w:val="both"/>
        <w:rPr>
          <w:lang w:val="sr-Cyrl-RS"/>
        </w:rPr>
      </w:pPr>
      <w:r>
        <w:rPr>
          <w:sz w:val="32"/>
          <w:szCs w:val="32"/>
          <w:lang w:val="sr-Cyrl-RS"/>
        </w:rPr>
        <w:t xml:space="preserve">       </w:t>
      </w:r>
      <w:r w:rsidR="00074C41" w:rsidRPr="00074C41">
        <w:rPr>
          <w:lang w:val="sr-Cyrl-RS"/>
        </w:rPr>
        <w:t>У сектору</w:t>
      </w:r>
      <w:r w:rsidR="00074C41">
        <w:rPr>
          <w:lang w:val="sr-Cyrl-RS"/>
        </w:rPr>
        <w:t xml:space="preserve"> пољопривредне инспекције спроведено је укупно 5963 контроле.</w:t>
      </w:r>
      <w:r w:rsidR="00E94CF3">
        <w:rPr>
          <w:lang w:val="sr-Cyrl-RS"/>
        </w:rPr>
        <w:t xml:space="preserve"> Истакао је да је настављен рад на обради захтева који су поднети у складу са конкурсом за коришћење подстицаја за подршку инвестицијама у примарну пољопривредну производњу. По наведеном конкурсу примљено је 2003 захтева, позитивно је решено 1098 захтева, одбијено је 903, а за исплату је остало два захтева.</w:t>
      </w:r>
    </w:p>
    <w:p w:rsidR="00D27286" w:rsidRDefault="006A5717" w:rsidP="00FD04F7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94CF3">
        <w:rPr>
          <w:lang w:val="sr-Cyrl-RS"/>
        </w:rPr>
        <w:t xml:space="preserve">Што се тиче Дирекцје за воде, из средстава буџетског фонда за воде РС финансирано је извођење радова на изградњи бране са акумулацијом Ариље и радова на изградњи бране са акумулацијом Стуборовни. Такође је из буџетског фонда за воде финансирано извођење </w:t>
      </w:r>
      <w:r w:rsidR="00E94CF3">
        <w:rPr>
          <w:lang w:val="sr-Cyrl-RS"/>
        </w:rPr>
        <w:lastRenderedPageBreak/>
        <w:t>радова на изградњи и реконструкцији водних објеката за снабдевање водом за пиће и санитарно хигијенске потребе</w:t>
      </w:r>
      <w:r w:rsidR="00294536">
        <w:rPr>
          <w:lang w:val="sr-Cyrl-RS"/>
        </w:rPr>
        <w:t>, постројења за припрему воде за пиће, магистралних цевовода и резервоара са уређајима који им припадају. Финансирано је извођење радова на изградњи и реконструкцји водних објеката за сакупљање, одвођење и пречишћавање отпадних вода и заштиту вода као и спро</w:t>
      </w:r>
      <w:r w:rsidR="00D27286">
        <w:rPr>
          <w:lang w:val="sr-Cyrl-RS"/>
        </w:rPr>
        <w:t>вођење мера при хаваријским загађењима.</w:t>
      </w:r>
    </w:p>
    <w:p w:rsidR="00D27286" w:rsidRDefault="0081149F" w:rsidP="00FD04F7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677C7">
        <w:rPr>
          <w:lang w:val="sr-Cyrl-RS"/>
        </w:rPr>
        <w:t>Што се тиче</w:t>
      </w:r>
      <w:r w:rsidR="00D27286">
        <w:rPr>
          <w:lang w:val="sr-Cyrl-RS"/>
        </w:rPr>
        <w:t xml:space="preserve"> рад</w:t>
      </w:r>
      <w:r w:rsidR="009677C7">
        <w:rPr>
          <w:lang w:val="sr-Cyrl-RS"/>
        </w:rPr>
        <w:t>а</w:t>
      </w:r>
      <w:r w:rsidR="00D27286">
        <w:rPr>
          <w:lang w:val="sr-Cyrl-RS"/>
        </w:rPr>
        <w:t xml:space="preserve"> Управе за ветерину због појаве болести плавог језика у РС, у  25 округа извршено је укупно 29633 редовних службених контрола у свим објектима под надзором и донето је 7222 решења. Спроведена је и 1101  ванредна контрола.</w:t>
      </w:r>
    </w:p>
    <w:p w:rsidR="00FD04F7" w:rsidRDefault="0081149F" w:rsidP="00FD04F7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2F10FB">
        <w:rPr>
          <w:lang w:val="sr-Cyrl-RS"/>
        </w:rPr>
        <w:t>У Дирекцији за националне</w:t>
      </w:r>
      <w:r w:rsidR="00D27286">
        <w:rPr>
          <w:lang w:val="sr-Cyrl-RS"/>
        </w:rPr>
        <w:t xml:space="preserve"> референтне лабараторије расписана је јавна набавка </w:t>
      </w:r>
      <w:r w:rsidR="00F15EBD">
        <w:rPr>
          <w:lang w:val="sr-Cyrl-RS"/>
        </w:rPr>
        <w:t>лабараторијске опреме у вредности од близу 40 милиона динара</w:t>
      </w:r>
      <w:r w:rsidR="00783BDC">
        <w:rPr>
          <w:lang w:val="sr-Cyrl-RS"/>
        </w:rPr>
        <w:t xml:space="preserve">, </w:t>
      </w:r>
      <w:r w:rsidR="002F10FB">
        <w:rPr>
          <w:lang w:val="sr-Cyrl-RS"/>
        </w:rPr>
        <w:t>а</w:t>
      </w:r>
      <w:r w:rsidR="00F15EBD">
        <w:rPr>
          <w:lang w:val="sr-Cyrl-RS"/>
        </w:rPr>
        <w:t xml:space="preserve"> </w:t>
      </w:r>
      <w:r w:rsidR="00E52EF6">
        <w:rPr>
          <w:lang w:val="sr-Cyrl-RS"/>
        </w:rPr>
        <w:t>фитосанитарна лабораторија</w:t>
      </w:r>
      <w:r w:rsidR="00F15EBD">
        <w:rPr>
          <w:lang w:val="sr-Cyrl-RS"/>
        </w:rPr>
        <w:t xml:space="preserve"> у техничком смислу потпуно опремљена и спремна за рад</w:t>
      </w:r>
      <w:r w:rsidR="0003198C">
        <w:rPr>
          <w:lang w:val="sr-Cyrl-RS"/>
        </w:rPr>
        <w:t>.</w:t>
      </w:r>
      <w:r w:rsidR="00D27286">
        <w:rPr>
          <w:lang w:val="sr-Cyrl-RS"/>
        </w:rPr>
        <w:t xml:space="preserve"> </w:t>
      </w:r>
      <w:r w:rsidR="00E94CF3">
        <w:rPr>
          <w:lang w:val="sr-Cyrl-RS"/>
        </w:rPr>
        <w:t xml:space="preserve">   </w:t>
      </w:r>
    </w:p>
    <w:p w:rsidR="00237127" w:rsidRDefault="00237127" w:rsidP="00FD04F7">
      <w:pPr>
        <w:jc w:val="both"/>
        <w:rPr>
          <w:lang w:val="sr-Cyrl-RS"/>
        </w:rPr>
      </w:pPr>
    </w:p>
    <w:p w:rsidR="00237127" w:rsidRPr="00BA3BD1" w:rsidRDefault="00237127" w:rsidP="00FD04F7">
      <w:pPr>
        <w:jc w:val="both"/>
        <w:rPr>
          <w:lang w:val="sr-Cyrl-CS"/>
        </w:rPr>
      </w:pPr>
      <w:r>
        <w:rPr>
          <w:lang w:val="sr-Cyrl-RS"/>
        </w:rPr>
        <w:t xml:space="preserve">           Председник Одбора, Маријан Ристичевић затражио је од Министарства пољопривреде и заштите животне средине одговор на питање где су плански акти </w:t>
      </w:r>
      <w:r w:rsidR="002F10FB">
        <w:rPr>
          <w:lang w:val="sr-Cyrl-RS"/>
        </w:rPr>
        <w:t>предвиђени чланом</w:t>
      </w:r>
      <w:r>
        <w:rPr>
          <w:lang w:val="sr-Cyrl-RS"/>
        </w:rPr>
        <w:t xml:space="preserve"> 69. Закона о безбедности хране и</w:t>
      </w:r>
      <w:r w:rsidR="002F10FB">
        <w:rPr>
          <w:lang w:val="sr-Cyrl-RS"/>
        </w:rPr>
        <w:t xml:space="preserve"> затражио је</w:t>
      </w:r>
      <w:r>
        <w:rPr>
          <w:lang w:val="sr-Cyrl-RS"/>
        </w:rPr>
        <w:t xml:space="preserve"> да се доставе одговор</w:t>
      </w:r>
      <w:r w:rsidR="002F10FB">
        <w:rPr>
          <w:lang w:val="sr-Cyrl-RS"/>
        </w:rPr>
        <w:t>и</w:t>
      </w:r>
      <w:r>
        <w:rPr>
          <w:lang w:val="sr-Cyrl-RS"/>
        </w:rPr>
        <w:t xml:space="preserve"> на питања везана за болест плавог језика.</w:t>
      </w:r>
    </w:p>
    <w:p w:rsidR="00FD04F7" w:rsidRDefault="00FD04F7" w:rsidP="00642D7A">
      <w:pPr>
        <w:ind w:firstLine="720"/>
        <w:jc w:val="both"/>
        <w:rPr>
          <w:lang w:val="sr-Cyrl-CS"/>
        </w:rPr>
      </w:pPr>
    </w:p>
    <w:p w:rsidR="003A74B9" w:rsidRDefault="003A74B9" w:rsidP="003A74B9">
      <w:pPr>
        <w:ind w:firstLine="720"/>
        <w:jc w:val="both"/>
        <w:rPr>
          <w:rFonts w:eastAsia="Times New Roman"/>
          <w:lang w:val="sr-Cyrl-RS"/>
        </w:rPr>
      </w:pPr>
      <w:r>
        <w:rPr>
          <w:rStyle w:val="FontStyle11"/>
          <w:lang w:val="sr-Cyrl-RS" w:eastAsia="sr-Cyrl-CS"/>
        </w:rPr>
        <w:t>У дискусији су учествовали</w:t>
      </w:r>
      <w:r w:rsidR="00237127">
        <w:rPr>
          <w:rStyle w:val="FontStyle11"/>
          <w:lang w:val="sr-Cyrl-RS" w:eastAsia="sr-Cyrl-CS"/>
        </w:rPr>
        <w:t xml:space="preserve"> и</w:t>
      </w:r>
      <w:r>
        <w:rPr>
          <w:rStyle w:val="FontStyle11"/>
          <w:lang w:val="sr-Cyrl-RS" w:eastAsia="sr-Cyrl-CS"/>
        </w:rPr>
        <w:t xml:space="preserve"> народни посланици: </w:t>
      </w:r>
      <w:r w:rsidR="00852D2B">
        <w:rPr>
          <w:rStyle w:val="FontStyle11"/>
          <w:lang w:val="sr-Cyrl-RS" w:eastAsia="sr-Cyrl-CS"/>
        </w:rPr>
        <w:t>Милија</w:t>
      </w:r>
      <w:r>
        <w:rPr>
          <w:rStyle w:val="FontStyle11"/>
          <w:lang w:val="sr-Cyrl-RS" w:eastAsia="sr-Cyrl-CS"/>
        </w:rPr>
        <w:t xml:space="preserve"> Милетић</w:t>
      </w:r>
      <w:r w:rsidR="00852D2B">
        <w:rPr>
          <w:rStyle w:val="FontStyle11"/>
          <w:lang w:val="sr-Cyrl-RS" w:eastAsia="sr-Cyrl-CS"/>
        </w:rPr>
        <w:t>, Владан Милошевић</w:t>
      </w:r>
      <w:r w:rsidR="006217A0">
        <w:rPr>
          <w:rStyle w:val="FontStyle11"/>
          <w:lang w:val="sr-Cyrl-RS" w:eastAsia="sr-Cyrl-CS"/>
        </w:rPr>
        <w:t xml:space="preserve"> и</w:t>
      </w:r>
      <w:r w:rsidR="00237127">
        <w:rPr>
          <w:rStyle w:val="FontStyle11"/>
          <w:lang w:val="sr-Cyrl-RS" w:eastAsia="sr-Cyrl-CS"/>
        </w:rPr>
        <w:t xml:space="preserve"> </w:t>
      </w:r>
      <w:r w:rsidR="006217A0">
        <w:rPr>
          <w:rStyle w:val="FontStyle11"/>
          <w:lang w:val="sr-Cyrl-RS" w:eastAsia="sr-Cyrl-CS"/>
        </w:rPr>
        <w:t xml:space="preserve"> Душан Јанковић</w:t>
      </w:r>
      <w:r>
        <w:rPr>
          <w:rStyle w:val="FontStyle11"/>
          <w:lang w:val="sr-Cyrl-RS" w:eastAsia="sr-Cyrl-CS"/>
        </w:rPr>
        <w:t xml:space="preserve">. </w:t>
      </w:r>
    </w:p>
    <w:p w:rsidR="00FD04F7" w:rsidRDefault="00FD04F7" w:rsidP="00642D7A">
      <w:pPr>
        <w:ind w:firstLine="720"/>
        <w:jc w:val="both"/>
        <w:rPr>
          <w:lang w:val="sr-Cyrl-CS"/>
        </w:rPr>
      </w:pPr>
    </w:p>
    <w:p w:rsidR="00642D7A" w:rsidRPr="006444A6" w:rsidRDefault="00642D7A" w:rsidP="00642D7A">
      <w:pPr>
        <w:ind w:firstLine="720"/>
        <w:jc w:val="both"/>
        <w:rPr>
          <w:rStyle w:val="FontStyle11"/>
          <w:b/>
          <w:lang w:val="sr-Cyrl-RS" w:eastAsia="sr-Cyrl-CS"/>
        </w:rPr>
      </w:pPr>
      <w:r w:rsidRPr="00652942">
        <w:rPr>
          <w:lang w:val="sr-Cyrl-RS"/>
        </w:rPr>
        <w:t>.</w:t>
      </w:r>
    </w:p>
    <w:p w:rsidR="00991315" w:rsidRPr="009677C7" w:rsidRDefault="00991315" w:rsidP="00642D7A">
      <w:pPr>
        <w:ind w:firstLine="720"/>
        <w:rPr>
          <w:lang w:val="sr-Cyrl-CS"/>
        </w:rPr>
      </w:pPr>
    </w:p>
    <w:p w:rsidR="00642D7A" w:rsidRPr="00652942" w:rsidRDefault="00642D7A" w:rsidP="00642D7A">
      <w:pPr>
        <w:ind w:firstLine="720"/>
        <w:rPr>
          <w:rFonts w:eastAsia="Times New Roman"/>
          <w:lang w:val="sr-Cyrl-RS"/>
        </w:rPr>
      </w:pPr>
      <w:r>
        <w:rPr>
          <w:lang w:val="sr-Cyrl-RS"/>
        </w:rPr>
        <w:t>Одбор је на основу члана 229. став 4. Пословника Народне скупштине</w:t>
      </w:r>
      <w:r w:rsidRPr="00652942">
        <w:rPr>
          <w:lang w:val="sr-Cyrl-RS"/>
        </w:rPr>
        <w:t xml:space="preserve"> </w:t>
      </w:r>
      <w:r w:rsidRPr="00324A92">
        <w:rPr>
          <w:lang w:val="sr-Cyrl-RS"/>
        </w:rPr>
        <w:t>закључио да поднесе Народној скупштини следећи</w:t>
      </w:r>
    </w:p>
    <w:p w:rsidR="00642D7A" w:rsidRDefault="00642D7A" w:rsidP="00642D7A">
      <w:pPr>
        <w:rPr>
          <w:rFonts w:eastAsia="Times New Roman"/>
          <w:lang w:val="sr-Cyrl-RS"/>
        </w:rPr>
      </w:pPr>
    </w:p>
    <w:p w:rsidR="007E6296" w:rsidRDefault="007E6296" w:rsidP="00642D7A">
      <w:pPr>
        <w:jc w:val="center"/>
        <w:rPr>
          <w:lang w:val="sr-Cyrl-RS"/>
        </w:rPr>
      </w:pPr>
    </w:p>
    <w:p w:rsidR="00642D7A" w:rsidRDefault="00642D7A" w:rsidP="00642D7A">
      <w:pPr>
        <w:jc w:val="center"/>
        <w:rPr>
          <w:rFonts w:eastAsia="Times New Roman"/>
          <w:lang w:val="sr-Cyrl-RS"/>
        </w:rPr>
      </w:pPr>
      <w:r>
        <w:rPr>
          <w:lang w:val="sr-Cyrl-RS"/>
        </w:rPr>
        <w:t>ИЗВЕШТАЈ</w:t>
      </w:r>
    </w:p>
    <w:p w:rsidR="00642D7A" w:rsidRDefault="00642D7A" w:rsidP="00642D7A">
      <w:pPr>
        <w:jc w:val="center"/>
        <w:rPr>
          <w:rFonts w:eastAsia="Times New Roman"/>
          <w:lang w:val="sr-Cyrl-RS"/>
        </w:rPr>
      </w:pPr>
    </w:p>
    <w:p w:rsidR="007E6296" w:rsidRPr="009677C7" w:rsidRDefault="00642D7A" w:rsidP="007E6296">
      <w:pPr>
        <w:pStyle w:val="Style4"/>
        <w:widowControl/>
        <w:spacing w:line="240" w:lineRule="exact"/>
        <w:ind w:firstLine="694"/>
        <w:rPr>
          <w:sz w:val="20"/>
          <w:szCs w:val="20"/>
          <w:lang w:val="sr-Cyrl-RS"/>
        </w:rPr>
      </w:pPr>
      <w:r>
        <w:rPr>
          <w:lang w:val="sr-Cyrl-RS"/>
        </w:rPr>
        <w:tab/>
      </w:r>
    </w:p>
    <w:p w:rsidR="00AA73E2" w:rsidRDefault="007E6296" w:rsidP="00237127">
      <w:pPr>
        <w:pStyle w:val="Style4"/>
        <w:widowControl/>
        <w:spacing w:before="30" w:line="266" w:lineRule="exact"/>
        <w:ind w:firstLine="694"/>
        <w:rPr>
          <w:rStyle w:val="FontStyle12"/>
          <w:sz w:val="24"/>
          <w:szCs w:val="24"/>
          <w:lang w:val="sr-Cyrl-CS" w:eastAsia="sr-Cyrl-CS"/>
        </w:rPr>
      </w:pPr>
      <w:r w:rsidRPr="0006579C">
        <w:rPr>
          <w:rStyle w:val="FontStyle12"/>
          <w:sz w:val="24"/>
          <w:szCs w:val="24"/>
          <w:lang w:val="sr-Cyrl-CS" w:eastAsia="sr-Cyrl-CS"/>
        </w:rPr>
        <w:t xml:space="preserve">Сагласно члану </w:t>
      </w:r>
      <w:r w:rsidRPr="0006579C">
        <w:rPr>
          <w:rStyle w:val="FontStyle13"/>
          <w:sz w:val="24"/>
          <w:szCs w:val="24"/>
          <w:lang w:val="sr-Cyrl-CS" w:eastAsia="sr-Cyrl-CS"/>
        </w:rPr>
        <w:t xml:space="preserve">229. </w:t>
      </w:r>
      <w:r w:rsidRPr="0006579C">
        <w:rPr>
          <w:rStyle w:val="FontStyle12"/>
          <w:sz w:val="24"/>
          <w:szCs w:val="24"/>
          <w:lang w:val="sr-Cyrl-CS" w:eastAsia="sr-Cyrl-CS"/>
        </w:rPr>
        <w:t>Пословника Народне скупштине,</w:t>
      </w:r>
      <w:r w:rsidR="0006579C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06579C">
        <w:rPr>
          <w:rStyle w:val="FontStyle12"/>
          <w:sz w:val="24"/>
          <w:szCs w:val="24"/>
          <w:lang w:val="sr-Cyrl-CS" w:eastAsia="sr-Cyrl-CS"/>
        </w:rPr>
        <w:t xml:space="preserve"> Одбор је размотрио Информацију о раду Министарства пољопривреде и заштите животне средине за период октобар-децембар </w:t>
      </w:r>
      <w:r w:rsidRPr="0006579C">
        <w:rPr>
          <w:rStyle w:val="FontStyle13"/>
          <w:sz w:val="24"/>
          <w:szCs w:val="24"/>
          <w:lang w:val="sr-Cyrl-CS" w:eastAsia="sr-Cyrl-CS"/>
        </w:rPr>
        <w:t xml:space="preserve">2014. </w:t>
      </w:r>
      <w:r w:rsidRPr="0006579C">
        <w:rPr>
          <w:rStyle w:val="FontStyle12"/>
          <w:sz w:val="24"/>
          <w:szCs w:val="24"/>
          <w:lang w:val="sr-Cyrl-CS" w:eastAsia="sr-Cyrl-CS"/>
        </w:rPr>
        <w:t xml:space="preserve">године и одлучио да </w:t>
      </w:r>
      <w:r w:rsidR="00CC0B9A">
        <w:rPr>
          <w:rStyle w:val="FontStyle12"/>
          <w:sz w:val="24"/>
          <w:szCs w:val="24"/>
          <w:lang w:eastAsia="sr-Cyrl-CS"/>
        </w:rPr>
        <w:t>je</w:t>
      </w:r>
      <w:r w:rsidR="006217A0">
        <w:rPr>
          <w:rStyle w:val="FontStyle12"/>
          <w:sz w:val="24"/>
          <w:szCs w:val="24"/>
          <w:lang w:val="sr-Cyrl-CS" w:eastAsia="sr-Cyrl-CS"/>
        </w:rPr>
        <w:t xml:space="preserve"> прихвати</w:t>
      </w:r>
      <w:r w:rsidR="00AA73E2">
        <w:rPr>
          <w:rStyle w:val="FontStyle12"/>
          <w:sz w:val="24"/>
          <w:szCs w:val="24"/>
          <w:lang w:val="sr-Cyrl-CS" w:eastAsia="sr-Cyrl-CS"/>
        </w:rPr>
        <w:t>.</w:t>
      </w:r>
    </w:p>
    <w:p w:rsidR="00774C6E" w:rsidRDefault="00774C6E" w:rsidP="00237127">
      <w:pPr>
        <w:pStyle w:val="Style4"/>
        <w:widowControl/>
        <w:spacing w:before="30" w:line="266" w:lineRule="exact"/>
        <w:ind w:firstLine="0"/>
        <w:rPr>
          <w:rStyle w:val="FontStyle12"/>
          <w:lang w:val="sr-Cyrl-CS" w:eastAsia="sr-Cyrl-CS"/>
        </w:rPr>
      </w:pPr>
    </w:p>
    <w:p w:rsidR="00774C6E" w:rsidRDefault="00774C6E" w:rsidP="00237127">
      <w:pPr>
        <w:pStyle w:val="Style4"/>
        <w:widowControl/>
        <w:spacing w:before="30" w:line="266" w:lineRule="exact"/>
        <w:ind w:firstLine="0"/>
        <w:rPr>
          <w:rStyle w:val="FontStyle12"/>
          <w:lang w:val="sr-Cyrl-CS" w:eastAsia="sr-Cyrl-CS"/>
        </w:rPr>
      </w:pPr>
    </w:p>
    <w:p w:rsidR="00991315" w:rsidRPr="009677C7" w:rsidRDefault="00774C6E" w:rsidP="00237127">
      <w:pPr>
        <w:pStyle w:val="Style4"/>
        <w:widowControl/>
        <w:spacing w:before="30" w:line="266" w:lineRule="exact"/>
        <w:ind w:firstLine="0"/>
        <w:rPr>
          <w:rStyle w:val="FontStyle12"/>
          <w:lang w:val="sr-Cyrl-RS" w:eastAsia="sr-Cyrl-CS"/>
        </w:rPr>
      </w:pPr>
      <w:r>
        <w:rPr>
          <w:rStyle w:val="FontStyle12"/>
          <w:lang w:val="sr-Cyrl-CS" w:eastAsia="sr-Cyrl-CS"/>
        </w:rPr>
        <w:t xml:space="preserve">   </w:t>
      </w:r>
      <w:r w:rsidR="00BE4A69">
        <w:rPr>
          <w:rStyle w:val="FontStyle12"/>
          <w:lang w:val="sr-Cyrl-CS" w:eastAsia="sr-Cyrl-CS"/>
        </w:rPr>
        <w:t xml:space="preserve">  </w:t>
      </w:r>
    </w:p>
    <w:p w:rsidR="006217A0" w:rsidRPr="00AA73E2" w:rsidRDefault="00BE4A69" w:rsidP="00237127">
      <w:pPr>
        <w:pStyle w:val="Style4"/>
        <w:widowControl/>
        <w:spacing w:before="30" w:line="266" w:lineRule="exact"/>
        <w:ind w:firstLine="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 </w:t>
      </w:r>
      <w:r w:rsidR="00237127">
        <w:rPr>
          <w:rStyle w:val="FontStyle12"/>
          <w:lang w:val="sr-Cyrl-CS" w:eastAsia="sr-Cyrl-CS"/>
        </w:rPr>
        <w:t xml:space="preserve">     </w:t>
      </w:r>
      <w:r w:rsidR="006217A0">
        <w:rPr>
          <w:rStyle w:val="FontStyle12"/>
          <w:lang w:val="sr-Cyrl-CS" w:eastAsia="sr-Cyrl-CS"/>
        </w:rPr>
        <w:t xml:space="preserve">Одбор за пољопривреду, шумарство и водопривреду на седници одржаној </w:t>
      </w:r>
      <w:r w:rsidR="006217A0">
        <w:rPr>
          <w:rStyle w:val="FontStyle13"/>
          <w:lang w:val="sr-Cyrl-CS" w:eastAsia="sr-Cyrl-CS"/>
        </w:rPr>
        <w:t>17. јуна</w:t>
      </w:r>
      <w:r w:rsidR="006217A0">
        <w:rPr>
          <w:rStyle w:val="FontStyle12"/>
          <w:lang w:val="sr-Cyrl-CS" w:eastAsia="sr-Cyrl-CS"/>
        </w:rPr>
        <w:t xml:space="preserve"> </w:t>
      </w:r>
      <w:r w:rsidR="006217A0">
        <w:rPr>
          <w:rStyle w:val="FontStyle13"/>
          <w:lang w:val="sr-Cyrl-CS" w:eastAsia="sr-Cyrl-CS"/>
        </w:rPr>
        <w:t xml:space="preserve">2015. </w:t>
      </w:r>
      <w:r w:rsidR="006217A0">
        <w:rPr>
          <w:rStyle w:val="FontStyle12"/>
          <w:lang w:val="sr-Cyrl-CS" w:eastAsia="sr-Cyrl-CS"/>
        </w:rPr>
        <w:t xml:space="preserve">године, размотрио је Извештај о раду Министарства пољопривреде и заштите животне средине за период јануар-март </w:t>
      </w:r>
      <w:r w:rsidR="006217A0">
        <w:rPr>
          <w:rStyle w:val="FontStyle13"/>
          <w:lang w:val="sr-Cyrl-CS" w:eastAsia="sr-Cyrl-CS"/>
        </w:rPr>
        <w:t xml:space="preserve">2015. </w:t>
      </w:r>
      <w:r w:rsidR="006217A0">
        <w:rPr>
          <w:rStyle w:val="FontStyle12"/>
          <w:lang w:val="sr-Cyrl-CS" w:eastAsia="sr-Cyrl-CS"/>
        </w:rPr>
        <w:t>године.</w:t>
      </w:r>
    </w:p>
    <w:p w:rsidR="00237127" w:rsidRDefault="00237127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</w:p>
    <w:p w:rsidR="00237127" w:rsidRDefault="00237127" w:rsidP="00BE4A69">
      <w:pPr>
        <w:pStyle w:val="Style4"/>
        <w:widowControl/>
        <w:spacing w:before="30" w:line="266" w:lineRule="exact"/>
        <w:ind w:firstLine="0"/>
        <w:rPr>
          <w:rStyle w:val="FontStyle12"/>
          <w:lang w:val="sr-Cyrl-CS" w:eastAsia="sr-Cyrl-CS"/>
        </w:rPr>
      </w:pPr>
    </w:p>
    <w:p w:rsidR="006217A0" w:rsidRDefault="006217A0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На основу члана </w:t>
      </w:r>
      <w:r>
        <w:rPr>
          <w:rStyle w:val="FontStyle13"/>
          <w:lang w:val="sr-Cyrl-CS" w:eastAsia="sr-Cyrl-CS"/>
        </w:rPr>
        <w:t xml:space="preserve">229. </w:t>
      </w:r>
      <w:r>
        <w:rPr>
          <w:rStyle w:val="FontStyle12"/>
          <w:lang w:val="sr-Cyrl-CS" w:eastAsia="sr-Cyrl-CS"/>
        </w:rPr>
        <w:t xml:space="preserve">став </w:t>
      </w:r>
      <w:r>
        <w:rPr>
          <w:rStyle w:val="FontStyle13"/>
          <w:lang w:val="sr-Cyrl-CS" w:eastAsia="sr-Cyrl-CS"/>
        </w:rPr>
        <w:t xml:space="preserve">4. </w:t>
      </w:r>
      <w:r>
        <w:rPr>
          <w:rStyle w:val="FontStyle12"/>
          <w:lang w:val="sr-Cyrl-CS" w:eastAsia="sr-Cyrl-CS"/>
        </w:rPr>
        <w:t>Пословника Народне скупштине Одбор подноси</w:t>
      </w:r>
    </w:p>
    <w:p w:rsidR="00237127" w:rsidRDefault="006217A0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                            </w:t>
      </w:r>
    </w:p>
    <w:p w:rsidR="00237127" w:rsidRDefault="00237127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</w:p>
    <w:p w:rsidR="00991315" w:rsidRPr="009677C7" w:rsidRDefault="00237127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                                    </w:t>
      </w:r>
      <w:r w:rsidR="006217A0">
        <w:rPr>
          <w:rStyle w:val="FontStyle12"/>
          <w:lang w:val="sr-Cyrl-CS" w:eastAsia="sr-Cyrl-CS"/>
        </w:rPr>
        <w:t xml:space="preserve">                  </w:t>
      </w:r>
    </w:p>
    <w:p w:rsidR="00991315" w:rsidRPr="009677C7" w:rsidRDefault="00991315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</w:p>
    <w:p w:rsidR="006217A0" w:rsidRDefault="00991315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 w:rsidRPr="009677C7">
        <w:rPr>
          <w:rStyle w:val="FontStyle12"/>
          <w:lang w:val="sr-Cyrl-CS" w:eastAsia="sr-Cyrl-CS"/>
        </w:rPr>
        <w:t xml:space="preserve">                                                    </w:t>
      </w:r>
      <w:r w:rsidR="006217A0">
        <w:rPr>
          <w:rStyle w:val="FontStyle12"/>
          <w:lang w:val="sr-Cyrl-CS" w:eastAsia="sr-Cyrl-CS"/>
        </w:rPr>
        <w:t xml:space="preserve">   </w:t>
      </w:r>
      <w:r w:rsidR="006217A0" w:rsidRPr="009677C7">
        <w:rPr>
          <w:rStyle w:val="FontStyle12"/>
          <w:lang w:val="sr-Cyrl-CS" w:eastAsia="sr-Cyrl-CS"/>
        </w:rPr>
        <w:t xml:space="preserve">  </w:t>
      </w:r>
      <w:r w:rsidR="006217A0">
        <w:rPr>
          <w:rStyle w:val="FontStyle12"/>
          <w:lang w:val="sr-Cyrl-CS" w:eastAsia="sr-Cyrl-CS"/>
        </w:rPr>
        <w:t>ИЗВЕШТАЈ</w:t>
      </w:r>
    </w:p>
    <w:p w:rsidR="006217A0" w:rsidRPr="009677C7" w:rsidRDefault="006217A0" w:rsidP="00237127">
      <w:pPr>
        <w:pStyle w:val="Style4"/>
        <w:widowControl/>
        <w:spacing w:line="240" w:lineRule="exact"/>
        <w:ind w:firstLine="694"/>
        <w:rPr>
          <w:sz w:val="20"/>
          <w:szCs w:val="20"/>
          <w:lang w:val="sr-Cyrl-CS"/>
        </w:rPr>
      </w:pPr>
    </w:p>
    <w:p w:rsidR="00991315" w:rsidRPr="009677C7" w:rsidRDefault="00991315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</w:p>
    <w:p w:rsidR="00AA73E2" w:rsidRDefault="006217A0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Сагласно члану </w:t>
      </w:r>
      <w:r>
        <w:rPr>
          <w:rStyle w:val="FontStyle13"/>
          <w:lang w:val="sr-Cyrl-CS" w:eastAsia="sr-Cyrl-CS"/>
        </w:rPr>
        <w:t xml:space="preserve">229. </w:t>
      </w:r>
      <w:r>
        <w:rPr>
          <w:rStyle w:val="FontStyle12"/>
          <w:lang w:val="sr-Cyrl-CS" w:eastAsia="sr-Cyrl-CS"/>
        </w:rPr>
        <w:t>Пословника Народне скупштине, Одбор</w:t>
      </w:r>
      <w:r w:rsidRPr="009677C7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eastAsia="sr-Cyrl-CS"/>
        </w:rPr>
        <w:t>je</w:t>
      </w:r>
      <w:r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CS" w:eastAsia="sr-Cyrl-CS"/>
        </w:rPr>
        <w:t xml:space="preserve">Информацију о раду Министарства пољопривреде и заштите животне средине за период јануар-март </w:t>
      </w:r>
      <w:r>
        <w:rPr>
          <w:rStyle w:val="FontStyle13"/>
          <w:lang w:val="sr-Cyrl-CS" w:eastAsia="sr-Cyrl-CS"/>
        </w:rPr>
        <w:t xml:space="preserve">2015. </w:t>
      </w:r>
      <w:r>
        <w:rPr>
          <w:rStyle w:val="FontStyle12"/>
          <w:lang w:val="sr-Cyrl-RS" w:eastAsia="sr-Cyrl-CS"/>
        </w:rPr>
        <w:t>г</w:t>
      </w:r>
      <w:r>
        <w:rPr>
          <w:rStyle w:val="FontStyle12"/>
          <w:lang w:val="sr-Cyrl-CS" w:eastAsia="sr-Cyrl-CS"/>
        </w:rPr>
        <w:t xml:space="preserve">одине одлучио да прихвати на седници одржаној 8. октобра 2015. </w:t>
      </w:r>
      <w:r w:rsidR="00AA73E2">
        <w:rPr>
          <w:rStyle w:val="FontStyle12"/>
          <w:lang w:val="sr-Cyrl-CS" w:eastAsia="sr-Cyrl-CS"/>
        </w:rPr>
        <w:t>Г</w:t>
      </w:r>
      <w:r>
        <w:rPr>
          <w:rStyle w:val="FontStyle12"/>
          <w:lang w:val="sr-Cyrl-CS" w:eastAsia="sr-Cyrl-CS"/>
        </w:rPr>
        <w:t>оди</w:t>
      </w:r>
      <w:r w:rsidR="00AA73E2">
        <w:rPr>
          <w:rStyle w:val="FontStyle12"/>
          <w:lang w:val="sr-Cyrl-CS" w:eastAsia="sr-Cyrl-CS"/>
        </w:rPr>
        <w:t>ни.</w:t>
      </w:r>
    </w:p>
    <w:p w:rsidR="00991315" w:rsidRPr="009677C7" w:rsidRDefault="00991315" w:rsidP="00317135">
      <w:pPr>
        <w:pStyle w:val="Style4"/>
        <w:widowControl/>
        <w:spacing w:before="30" w:line="266" w:lineRule="exact"/>
        <w:ind w:firstLine="694"/>
        <w:rPr>
          <w:rStyle w:val="FontStyle11"/>
          <w:lang w:val="sr-Cyrl-CS" w:eastAsia="sr-Cyrl-CS"/>
        </w:rPr>
      </w:pPr>
    </w:p>
    <w:p w:rsidR="00991315" w:rsidRPr="009677C7" w:rsidRDefault="00991315" w:rsidP="00317135">
      <w:pPr>
        <w:pStyle w:val="Style4"/>
        <w:widowControl/>
        <w:spacing w:before="30" w:line="266" w:lineRule="exact"/>
        <w:ind w:firstLine="694"/>
        <w:rPr>
          <w:rStyle w:val="FontStyle11"/>
          <w:lang w:val="sr-Cyrl-CS" w:eastAsia="sr-Cyrl-CS"/>
        </w:rPr>
      </w:pPr>
    </w:p>
    <w:p w:rsidR="00317135" w:rsidRDefault="00642D7A" w:rsidP="00317135">
      <w:pPr>
        <w:pStyle w:val="Style4"/>
        <w:widowControl/>
        <w:spacing w:before="30" w:line="266" w:lineRule="exact"/>
        <w:ind w:firstLine="694"/>
        <w:rPr>
          <w:b/>
          <w:color w:val="000000"/>
          <w:lang w:val="sr-Cyrl-RS"/>
        </w:rPr>
      </w:pPr>
      <w:r w:rsidRPr="006F126D">
        <w:rPr>
          <w:rStyle w:val="FontStyle11"/>
          <w:lang w:val="sr-Cyrl-RS" w:eastAsia="sr-Cyrl-CS"/>
        </w:rPr>
        <w:t xml:space="preserve">Друга тачка дневног реда – </w:t>
      </w:r>
      <w:r w:rsidR="006217A0">
        <w:rPr>
          <w:b/>
          <w:color w:val="000000"/>
          <w:lang w:val="sr-Cyrl-RS"/>
        </w:rPr>
        <w:t>Проблеми у пољопривре</w:t>
      </w:r>
      <w:r w:rsidR="00AA73E2">
        <w:rPr>
          <w:b/>
          <w:color w:val="000000"/>
          <w:lang w:val="sr-Cyrl-RS"/>
        </w:rPr>
        <w:t>дној про</w:t>
      </w:r>
      <w:r w:rsidR="006F126D" w:rsidRPr="006F126D">
        <w:rPr>
          <w:b/>
          <w:color w:val="000000"/>
          <w:lang w:val="sr-Cyrl-RS"/>
        </w:rPr>
        <w:t>изводњи на територији Јабланичког округа;</w:t>
      </w:r>
    </w:p>
    <w:p w:rsidR="00317135" w:rsidRDefault="00317135" w:rsidP="00317135">
      <w:pPr>
        <w:pStyle w:val="Style4"/>
        <w:widowControl/>
        <w:spacing w:before="30" w:line="266" w:lineRule="exact"/>
        <w:ind w:firstLine="694"/>
        <w:rPr>
          <w:rStyle w:val="FontStyle11"/>
          <w:lang w:val="sr-Cyrl-RS" w:eastAsia="sr-Cyrl-CS"/>
        </w:rPr>
      </w:pPr>
    </w:p>
    <w:p w:rsidR="00D469EB" w:rsidRDefault="00D469EB" w:rsidP="006F126D">
      <w:pPr>
        <w:jc w:val="both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  </w:t>
      </w:r>
      <w:r w:rsidR="00317135">
        <w:rPr>
          <w:rStyle w:val="FontStyle11"/>
          <w:lang w:val="sr-Cyrl-RS" w:eastAsia="sr-Cyrl-CS"/>
        </w:rPr>
        <w:t>Народни посланик из Лесковца, Жарко Богатиновић је изнео да пољопривредно земљиште  у Лесковцу заузима  површину близу 60</w:t>
      </w:r>
      <w:r w:rsidR="008D40C5">
        <w:rPr>
          <w:rStyle w:val="FontStyle11"/>
          <w:lang w:val="sr-Cyrl-RS" w:eastAsia="sr-Cyrl-CS"/>
        </w:rPr>
        <w:t>.</w:t>
      </w:r>
      <w:r w:rsidR="00317135">
        <w:rPr>
          <w:rStyle w:val="FontStyle11"/>
          <w:lang w:val="sr-Cyrl-RS" w:eastAsia="sr-Cyrl-CS"/>
        </w:rPr>
        <w:t>000 хектара од чега је обрадиво око 50</w:t>
      </w:r>
      <w:r w:rsidR="008D40C5">
        <w:rPr>
          <w:rStyle w:val="FontStyle11"/>
          <w:lang w:val="sr-Cyrl-RS" w:eastAsia="sr-Cyrl-CS"/>
        </w:rPr>
        <w:t>.</w:t>
      </w:r>
      <w:r w:rsidR="00317135">
        <w:rPr>
          <w:rStyle w:val="FontStyle11"/>
          <w:lang w:val="sr-Cyrl-RS" w:eastAsia="sr-Cyrl-CS"/>
        </w:rPr>
        <w:t>000 хектара. Најзаступљенија је ратарска производња на површини од око 30</w:t>
      </w:r>
      <w:r w:rsidR="008D40C5">
        <w:rPr>
          <w:rStyle w:val="FontStyle11"/>
          <w:lang w:val="sr-Cyrl-RS" w:eastAsia="sr-Cyrl-CS"/>
        </w:rPr>
        <w:t>.</w:t>
      </w:r>
      <w:r w:rsidR="00317135">
        <w:rPr>
          <w:rStyle w:val="FontStyle11"/>
          <w:lang w:val="sr-Cyrl-RS" w:eastAsia="sr-Cyrl-CS"/>
        </w:rPr>
        <w:t>000 хектара.</w:t>
      </w:r>
      <w:r w:rsidR="00A55389">
        <w:rPr>
          <w:rStyle w:val="FontStyle11"/>
          <w:lang w:val="sr-Cyrl-RS" w:eastAsia="sr-Cyrl-CS"/>
        </w:rPr>
        <w:t xml:space="preserve"> Најинтезивнија грана пољопривредне производње</w:t>
      </w:r>
      <w:r w:rsidR="008D40C5">
        <w:rPr>
          <w:rStyle w:val="FontStyle11"/>
          <w:lang w:val="sr-Cyrl-RS" w:eastAsia="sr-Cyrl-CS"/>
        </w:rPr>
        <w:t xml:space="preserve"> је повртарство и обавља се на површини од 8.000 хектара.</w:t>
      </w:r>
      <w:r w:rsidR="00242DF4">
        <w:rPr>
          <w:rStyle w:val="FontStyle11"/>
          <w:lang w:val="sr-Cyrl-RS" w:eastAsia="sr-Cyrl-CS"/>
        </w:rPr>
        <w:t xml:space="preserve"> </w:t>
      </w:r>
      <w:r w:rsidR="002F10FB">
        <w:rPr>
          <w:rStyle w:val="FontStyle11"/>
          <w:lang w:val="sr-Cyrl-RS" w:eastAsia="sr-Cyrl-CS"/>
        </w:rPr>
        <w:t xml:space="preserve"> Као п</w:t>
      </w:r>
      <w:r w:rsidR="00242DF4">
        <w:rPr>
          <w:rStyle w:val="FontStyle11"/>
          <w:lang w:val="sr-Cyrl-RS" w:eastAsia="sr-Cyrl-CS"/>
        </w:rPr>
        <w:t xml:space="preserve">роблеми </w:t>
      </w:r>
      <w:r w:rsidR="002F10FB">
        <w:rPr>
          <w:rStyle w:val="FontStyle11"/>
          <w:lang w:val="sr-Cyrl-RS" w:eastAsia="sr-Cyrl-CS"/>
        </w:rPr>
        <w:t xml:space="preserve"> је истакнута чиљеница да 2/3 </w:t>
      </w:r>
      <w:r w:rsidR="00242DF4">
        <w:rPr>
          <w:rStyle w:val="FontStyle11"/>
          <w:lang w:val="sr-Cyrl-RS" w:eastAsia="sr-Cyrl-CS"/>
        </w:rPr>
        <w:t xml:space="preserve">повртарске производње </w:t>
      </w:r>
      <w:r w:rsidR="002F10FB">
        <w:rPr>
          <w:rStyle w:val="FontStyle11"/>
          <w:lang w:val="sr-Cyrl-RS" w:eastAsia="sr-Cyrl-CS"/>
        </w:rPr>
        <w:t>се</w:t>
      </w:r>
      <w:r w:rsidR="00242DF4">
        <w:rPr>
          <w:rStyle w:val="FontStyle11"/>
          <w:lang w:val="sr-Cyrl-RS" w:eastAsia="sr-Cyrl-CS"/>
        </w:rPr>
        <w:t xml:space="preserve"> пласира ван територије града Лесковца, односно 2/3 повртарске производње представља тржишни вишак.</w:t>
      </w:r>
      <w:r w:rsidR="00AF7027">
        <w:rPr>
          <w:rStyle w:val="FontStyle11"/>
          <w:lang w:val="sr-Cyrl-RS" w:eastAsia="sr-Cyrl-CS"/>
        </w:rPr>
        <w:t xml:space="preserve"> </w:t>
      </w:r>
      <w:r w:rsidR="002F10FB">
        <w:rPr>
          <w:rStyle w:val="FontStyle11"/>
          <w:lang w:val="sr-Cyrl-RS" w:eastAsia="sr-Cyrl-CS"/>
        </w:rPr>
        <w:t>Величина</w:t>
      </w:r>
      <w:r w:rsidR="00AF7027">
        <w:rPr>
          <w:rStyle w:val="FontStyle11"/>
          <w:lang w:val="sr-Cyrl-RS" w:eastAsia="sr-Cyrl-CS"/>
        </w:rPr>
        <w:t xml:space="preserve"> српско</w:t>
      </w:r>
      <w:r w:rsidR="002F10FB">
        <w:rPr>
          <w:rStyle w:val="FontStyle11"/>
          <w:lang w:val="sr-Cyrl-RS" w:eastAsia="sr-Cyrl-CS"/>
        </w:rPr>
        <w:t>г тржишта</w:t>
      </w:r>
      <w:r w:rsidR="00AF7027">
        <w:rPr>
          <w:rStyle w:val="FontStyle11"/>
          <w:lang w:val="sr-Cyrl-RS" w:eastAsia="sr-Cyrl-CS"/>
        </w:rPr>
        <w:t xml:space="preserve"> утиче на цену </w:t>
      </w:r>
      <w:r w:rsidR="002F10FB">
        <w:rPr>
          <w:rStyle w:val="FontStyle11"/>
          <w:lang w:val="sr-Cyrl-RS" w:eastAsia="sr-Cyrl-CS"/>
        </w:rPr>
        <w:t>као и</w:t>
      </w:r>
      <w:r w:rsidR="00B02128">
        <w:rPr>
          <w:rStyle w:val="FontStyle11"/>
          <w:lang w:val="sr-Cyrl-RS" w:eastAsia="sr-Cyrl-CS"/>
        </w:rPr>
        <w:t xml:space="preserve"> нелојалном конкуренцијом из околних земаља. Проблем је и </w:t>
      </w:r>
      <w:r w:rsidR="002F10FB">
        <w:rPr>
          <w:rStyle w:val="FontStyle11"/>
          <w:lang w:val="sr-Cyrl-RS" w:eastAsia="sr-Cyrl-CS"/>
        </w:rPr>
        <w:t>непостојање</w:t>
      </w:r>
      <w:r w:rsidR="00B02128">
        <w:rPr>
          <w:rStyle w:val="FontStyle11"/>
          <w:lang w:val="sr-Cyrl-RS" w:eastAsia="sr-Cyrl-CS"/>
        </w:rPr>
        <w:t xml:space="preserve"> прерађивачки</w:t>
      </w:r>
      <w:r w:rsidR="002F10FB">
        <w:rPr>
          <w:rStyle w:val="FontStyle11"/>
          <w:lang w:val="sr-Cyrl-RS" w:eastAsia="sr-Cyrl-CS"/>
        </w:rPr>
        <w:t>х капацитета</w:t>
      </w:r>
      <w:r>
        <w:rPr>
          <w:rStyle w:val="FontStyle11"/>
          <w:lang w:val="sr-Cyrl-RS" w:eastAsia="sr-Cyrl-CS"/>
        </w:rPr>
        <w:t>.</w:t>
      </w:r>
    </w:p>
    <w:p w:rsidR="00317135" w:rsidRDefault="00AF7027" w:rsidP="006F126D">
      <w:pPr>
        <w:jc w:val="both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</w:t>
      </w:r>
      <w:r w:rsidR="00D469EB">
        <w:rPr>
          <w:rStyle w:val="FontStyle11"/>
          <w:lang w:val="sr-Cyrl-RS" w:eastAsia="sr-Cyrl-CS"/>
        </w:rPr>
        <w:t xml:space="preserve">         </w:t>
      </w:r>
      <w:r w:rsidR="00A2088D">
        <w:rPr>
          <w:rStyle w:val="FontStyle11"/>
          <w:lang w:val="sr-Cyrl-RS" w:eastAsia="sr-Cyrl-CS"/>
        </w:rPr>
        <w:t xml:space="preserve"> </w:t>
      </w:r>
      <w:r w:rsidR="00D469EB">
        <w:rPr>
          <w:rStyle w:val="FontStyle11"/>
          <w:lang w:val="sr-Cyrl-RS" w:eastAsia="sr-Cyrl-CS"/>
        </w:rPr>
        <w:t>Друга грана производње је воћарство</w:t>
      </w:r>
      <w:r w:rsidR="002F10FB">
        <w:rPr>
          <w:rStyle w:val="FontStyle11"/>
          <w:lang w:val="sr-Cyrl-RS" w:eastAsia="sr-Cyrl-CS"/>
        </w:rPr>
        <w:t xml:space="preserve"> за које</w:t>
      </w:r>
      <w:r w:rsidR="00D507E9">
        <w:rPr>
          <w:rStyle w:val="FontStyle11"/>
          <w:lang w:val="sr-Cyrl-RS" w:eastAsia="sr-Cyrl-CS"/>
        </w:rPr>
        <w:t xml:space="preserve"> постоје складишни капацитети</w:t>
      </w:r>
      <w:r w:rsidR="00D469EB">
        <w:rPr>
          <w:rStyle w:val="FontStyle11"/>
          <w:lang w:val="sr-Cyrl-RS" w:eastAsia="sr-Cyrl-CS"/>
        </w:rPr>
        <w:t>.</w:t>
      </w:r>
      <w:r w:rsidR="00D507E9">
        <w:rPr>
          <w:rStyle w:val="FontStyle11"/>
          <w:lang w:val="sr-Cyrl-RS" w:eastAsia="sr-Cyrl-CS"/>
        </w:rPr>
        <w:t xml:space="preserve"> Проблем је недо</w:t>
      </w:r>
      <w:r w:rsidR="006A52F8">
        <w:rPr>
          <w:rStyle w:val="FontStyle11"/>
          <w:lang w:val="sr-Cyrl-RS" w:eastAsia="sr-Cyrl-CS"/>
        </w:rPr>
        <w:t>с</w:t>
      </w:r>
      <w:r w:rsidR="00D507E9">
        <w:rPr>
          <w:rStyle w:val="FontStyle11"/>
          <w:lang w:val="sr-Cyrl-RS" w:eastAsia="sr-Cyrl-CS"/>
        </w:rPr>
        <w:t>татак воље код произвођача за удрживање</w:t>
      </w:r>
      <w:r w:rsidR="006A52F8">
        <w:rPr>
          <w:rStyle w:val="FontStyle11"/>
          <w:lang w:val="sr-Cyrl-RS" w:eastAsia="sr-Cyrl-CS"/>
        </w:rPr>
        <w:t>.</w:t>
      </w:r>
      <w:r w:rsidR="002F10FB">
        <w:rPr>
          <w:rStyle w:val="FontStyle11"/>
          <w:lang w:val="sr-Cyrl-RS" w:eastAsia="sr-Cyrl-CS"/>
        </w:rPr>
        <w:t xml:space="preserve"> </w:t>
      </w:r>
      <w:r w:rsidR="006A52F8">
        <w:rPr>
          <w:rStyle w:val="FontStyle11"/>
          <w:lang w:val="sr-Cyrl-RS" w:eastAsia="sr-Cyrl-CS"/>
        </w:rPr>
        <w:t>Сточарство је у озбиљној стагнацији</w:t>
      </w:r>
      <w:r w:rsidR="008063F2">
        <w:rPr>
          <w:rStyle w:val="FontStyle11"/>
          <w:lang w:val="sr-Cyrl-RS" w:eastAsia="sr-Cyrl-CS"/>
        </w:rPr>
        <w:t xml:space="preserve">. </w:t>
      </w:r>
      <w:r w:rsidR="00E21C81">
        <w:rPr>
          <w:rStyle w:val="FontStyle11"/>
          <w:lang w:val="sr-Cyrl-RS" w:eastAsia="sr-Cyrl-CS"/>
        </w:rPr>
        <w:t>Из године у годину бележи се пад производње у сточарству. Разлог је скупа сточна храна, а јефтина жива мера стоке.</w:t>
      </w:r>
      <w:r w:rsidR="002F10FB">
        <w:rPr>
          <w:rStyle w:val="FontStyle11"/>
          <w:lang w:val="sr-Cyrl-RS" w:eastAsia="sr-Cyrl-CS"/>
        </w:rPr>
        <w:t xml:space="preserve"> </w:t>
      </w:r>
      <w:r w:rsidR="00013B75">
        <w:rPr>
          <w:rStyle w:val="FontStyle11"/>
          <w:lang w:val="sr-Cyrl-RS" w:eastAsia="sr-Cyrl-CS"/>
        </w:rPr>
        <w:t>Град Лесковац има око 24.000 пољопривредних газдинстава. Проблем су мали поседи. Просечна величина поседа је о</w:t>
      </w:r>
      <w:r w:rsidR="00A2088D">
        <w:rPr>
          <w:rStyle w:val="FontStyle11"/>
          <w:lang w:val="sr-Cyrl-RS" w:eastAsia="sr-Cyrl-CS"/>
        </w:rPr>
        <w:t>д</w:t>
      </w:r>
      <w:r w:rsidR="00013B75">
        <w:rPr>
          <w:rStyle w:val="FontStyle11"/>
          <w:lang w:val="sr-Cyrl-RS" w:eastAsia="sr-Cyrl-CS"/>
        </w:rPr>
        <w:t xml:space="preserve"> 2,5 до 2,7 хектара, а просечна величина парцеле је између 17 и 20 ари.</w:t>
      </w:r>
    </w:p>
    <w:p w:rsidR="000B4DDF" w:rsidRDefault="000B4DDF" w:rsidP="000B4DDF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</w:t>
      </w:r>
    </w:p>
    <w:p w:rsidR="000B4DDF" w:rsidRDefault="000B4DDF" w:rsidP="000B4DDF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У дискусији су учествовали народни посланици: Милија Милетић и Миодраг Николић.</w:t>
      </w:r>
    </w:p>
    <w:p w:rsidR="00991315" w:rsidRPr="009677C7" w:rsidRDefault="00C22F64" w:rsidP="006F126D">
      <w:pPr>
        <w:jc w:val="both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</w:t>
      </w:r>
    </w:p>
    <w:p w:rsidR="00013B75" w:rsidRDefault="00991315" w:rsidP="006F126D">
      <w:pPr>
        <w:jc w:val="both"/>
        <w:rPr>
          <w:rStyle w:val="FontStyle11"/>
          <w:lang w:val="sr-Cyrl-RS" w:eastAsia="sr-Cyrl-CS"/>
        </w:rPr>
      </w:pPr>
      <w:r w:rsidRPr="009677C7">
        <w:rPr>
          <w:rStyle w:val="FontStyle11"/>
          <w:lang w:val="sr-Cyrl-RS" w:eastAsia="sr-Cyrl-CS"/>
        </w:rPr>
        <w:t xml:space="preserve">    </w:t>
      </w:r>
      <w:r w:rsidR="00C22F64">
        <w:rPr>
          <w:rStyle w:val="FontStyle11"/>
          <w:lang w:val="sr-Cyrl-RS" w:eastAsia="sr-Cyrl-CS"/>
        </w:rPr>
        <w:t xml:space="preserve">    </w:t>
      </w:r>
      <w:r w:rsidR="00C22F64" w:rsidRPr="00652942">
        <w:rPr>
          <w:lang w:val="sr-Cyrl-RS"/>
        </w:rPr>
        <w:t>Ненад Будимовић</w:t>
      </w:r>
      <w:r w:rsidR="00C22F64">
        <w:rPr>
          <w:lang w:val="sr-Cyrl-RS"/>
        </w:rPr>
        <w:t>, испред ПКС  је изнео податке о извозу и увозу пољопривредних прехрамбених производа.</w:t>
      </w:r>
    </w:p>
    <w:p w:rsidR="00A2088D" w:rsidRDefault="00A2088D" w:rsidP="006F126D">
      <w:pPr>
        <w:jc w:val="both"/>
        <w:rPr>
          <w:rStyle w:val="FontStyle11"/>
          <w:lang w:val="sr-Cyrl-RS" w:eastAsia="sr-Cyrl-CS"/>
        </w:rPr>
      </w:pPr>
    </w:p>
    <w:p w:rsidR="00C22F64" w:rsidRDefault="00C22F64" w:rsidP="006F126D">
      <w:pPr>
        <w:jc w:val="both"/>
        <w:rPr>
          <w:rStyle w:val="FontStyle11"/>
          <w:lang w:val="sr-Cyrl-RS" w:eastAsia="sr-Cyrl-CS"/>
        </w:rPr>
      </w:pPr>
    </w:p>
    <w:p w:rsidR="006F126D" w:rsidRPr="006F126D" w:rsidRDefault="00642D7A" w:rsidP="006F126D">
      <w:pPr>
        <w:jc w:val="both"/>
        <w:rPr>
          <w:b/>
          <w:color w:val="000000"/>
          <w:lang w:val="sr-Cyrl-RS"/>
        </w:rPr>
      </w:pPr>
      <w:r w:rsidRPr="006F126D">
        <w:rPr>
          <w:rStyle w:val="FontStyle11"/>
          <w:lang w:val="sr-Cyrl-RS" w:eastAsia="sr-Cyrl-CS"/>
        </w:rPr>
        <w:t xml:space="preserve">Трећа тачка дневног реда </w:t>
      </w:r>
      <w:r w:rsidRPr="006F126D">
        <w:rPr>
          <w:rStyle w:val="FontStyle11"/>
          <w:b/>
          <w:lang w:val="sr-Cyrl-RS" w:eastAsia="sr-Cyrl-CS"/>
        </w:rPr>
        <w:t xml:space="preserve">- </w:t>
      </w:r>
      <w:r w:rsidR="006F126D" w:rsidRPr="006F126D">
        <w:rPr>
          <w:b/>
          <w:lang w:val="sr-Cyrl-RS"/>
        </w:rPr>
        <w:t xml:space="preserve">Разматрање проблема у вези афлатоксина; </w:t>
      </w:r>
    </w:p>
    <w:p w:rsidR="006F126D" w:rsidRDefault="006F126D" w:rsidP="00642D7A">
      <w:pPr>
        <w:pStyle w:val="Style4"/>
        <w:widowControl/>
        <w:ind w:firstLine="720"/>
        <w:rPr>
          <w:rStyle w:val="FontStyle11"/>
          <w:b/>
          <w:lang w:val="sr-Cyrl-RS" w:eastAsia="sr-Cyrl-CS"/>
        </w:rPr>
      </w:pPr>
    </w:p>
    <w:p w:rsidR="006F126D" w:rsidRDefault="0037185C" w:rsidP="00642D7A">
      <w:pPr>
        <w:pStyle w:val="Style4"/>
        <w:widowControl/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Председник одбора је </w:t>
      </w:r>
      <w:r w:rsidR="00026E38">
        <w:rPr>
          <w:rStyle w:val="FontStyle11"/>
          <w:lang w:val="sr-Cyrl-RS" w:eastAsia="sr-Cyrl-CS"/>
        </w:rPr>
        <w:t>предложио</w:t>
      </w:r>
      <w:r>
        <w:rPr>
          <w:rStyle w:val="FontStyle11"/>
          <w:lang w:val="sr-Cyrl-RS" w:eastAsia="sr-Cyrl-CS"/>
        </w:rPr>
        <w:t xml:space="preserve"> </w:t>
      </w:r>
      <w:r w:rsidR="00026E38">
        <w:rPr>
          <w:rStyle w:val="FontStyle11"/>
          <w:lang w:val="sr-Cyrl-RS" w:eastAsia="sr-Cyrl-CS"/>
        </w:rPr>
        <w:t xml:space="preserve">закључак о граничној вредности афлатоксина у млеку који треба да буде 0,25 микрограма, што је довољна гаранција да је млеко безбедно и да на овакав начин штитимо домаће сточаре. </w:t>
      </w:r>
    </w:p>
    <w:p w:rsidR="00026E38" w:rsidRDefault="00026E38" w:rsidP="00642D7A">
      <w:pPr>
        <w:pStyle w:val="Style4"/>
        <w:widowControl/>
        <w:ind w:firstLine="720"/>
        <w:rPr>
          <w:rStyle w:val="FontStyle11"/>
          <w:lang w:val="sr-Cyrl-RS" w:eastAsia="sr-Cyrl-CS"/>
        </w:rPr>
      </w:pPr>
    </w:p>
    <w:p w:rsidR="00C22F64" w:rsidRDefault="00C22F64" w:rsidP="00642D7A">
      <w:pPr>
        <w:pStyle w:val="Style4"/>
        <w:widowControl/>
        <w:ind w:firstLine="0"/>
        <w:rPr>
          <w:lang w:val="sr-Cyrl-RS"/>
        </w:rPr>
      </w:pPr>
    </w:p>
    <w:p w:rsidR="00642D7A" w:rsidRDefault="006F126D" w:rsidP="00642D7A">
      <w:pPr>
        <w:pStyle w:val="Style4"/>
        <w:widowControl/>
        <w:ind w:firstLine="0"/>
        <w:rPr>
          <w:b/>
          <w:lang w:val="sr-Cyrl-RS"/>
        </w:rPr>
      </w:pPr>
      <w:r>
        <w:rPr>
          <w:lang w:val="sr-Cyrl-RS"/>
        </w:rPr>
        <w:t>Четврта</w:t>
      </w:r>
      <w:r w:rsidR="00642D7A">
        <w:rPr>
          <w:lang w:val="sr-Cyrl-RS"/>
        </w:rPr>
        <w:t xml:space="preserve"> тачка дневног реда – </w:t>
      </w:r>
      <w:r w:rsidR="00642D7A" w:rsidRPr="00191F50">
        <w:rPr>
          <w:b/>
          <w:lang w:val="sr-Cyrl-RS"/>
        </w:rPr>
        <w:t>Разно</w:t>
      </w:r>
      <w:r w:rsidR="00642D7A">
        <w:rPr>
          <w:b/>
          <w:lang w:val="sr-Cyrl-RS"/>
        </w:rPr>
        <w:t xml:space="preserve"> </w:t>
      </w:r>
    </w:p>
    <w:p w:rsidR="00642D7A" w:rsidRDefault="00642D7A" w:rsidP="00642D7A">
      <w:pPr>
        <w:pStyle w:val="Style4"/>
        <w:widowControl/>
        <w:ind w:firstLine="0"/>
        <w:rPr>
          <w:b/>
          <w:lang w:val="sr-Cyrl-RS"/>
        </w:rPr>
      </w:pPr>
    </w:p>
    <w:p w:rsidR="00026E38" w:rsidRDefault="00026E38" w:rsidP="00642D7A">
      <w:pPr>
        <w:widowControl/>
        <w:autoSpaceDE/>
        <w:autoSpaceDN/>
        <w:adjustRightInd/>
        <w:ind w:firstLine="576"/>
        <w:jc w:val="both"/>
        <w:rPr>
          <w:bCs/>
          <w:lang w:val="sr-Cyrl-RS"/>
        </w:rPr>
      </w:pPr>
      <w:r>
        <w:rPr>
          <w:bCs/>
          <w:lang w:val="sr-Cyrl-RS"/>
        </w:rPr>
        <w:t xml:space="preserve">Председник Одбора је рекао да је </w:t>
      </w:r>
      <w:r w:rsidR="00A3244C">
        <w:rPr>
          <w:bCs/>
          <w:lang w:val="sr-Cyrl-RS"/>
        </w:rPr>
        <w:t>у вези могућих делегирања чланова Одбора у привредну делегацију, добио од Одбора за спољне послове упутство о упућивању на службено путовање и предложио закључак Одбора.</w:t>
      </w:r>
    </w:p>
    <w:p w:rsidR="00642D7A" w:rsidRPr="00402F8B" w:rsidRDefault="00642D7A" w:rsidP="00642D7A">
      <w:pPr>
        <w:widowControl/>
        <w:autoSpaceDE/>
        <w:autoSpaceDN/>
        <w:adjustRightInd/>
        <w:ind w:firstLine="576"/>
        <w:jc w:val="both"/>
        <w:rPr>
          <w:rStyle w:val="FontStyle11"/>
          <w:rFonts w:eastAsia="Times New Roman"/>
          <w:bCs/>
          <w:lang w:val="sr-Cyrl-RS"/>
        </w:rPr>
      </w:pPr>
      <w:r>
        <w:rPr>
          <w:bCs/>
          <w:lang w:val="sr-Cyrl-RS"/>
        </w:rPr>
        <w:lastRenderedPageBreak/>
        <w:t xml:space="preserve">. </w:t>
      </w:r>
    </w:p>
    <w:p w:rsidR="00642D7A" w:rsidRPr="00652942" w:rsidRDefault="00642D7A" w:rsidP="00642D7A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42D7A" w:rsidRDefault="00642D7A" w:rsidP="00642D7A">
      <w:pPr>
        <w:ind w:firstLine="576"/>
        <w:jc w:val="both"/>
        <w:rPr>
          <w:lang w:val="sr-Cyrl-RS"/>
        </w:rPr>
      </w:pPr>
      <w:r w:rsidRPr="00652942">
        <w:rPr>
          <w:color w:val="000000"/>
          <w:shd w:val="clear" w:color="auto" w:fill="FFFFFF"/>
          <w:lang w:val="sr-Cyrl-RS"/>
        </w:rPr>
        <w:t>Након расправе о свим тачкама дневног реда</w:t>
      </w:r>
      <w:r>
        <w:rPr>
          <w:color w:val="000000"/>
          <w:shd w:val="clear" w:color="auto" w:fill="FFFFFF"/>
          <w:lang w:val="sr-Cyrl-RS"/>
        </w:rPr>
        <w:t>,</w:t>
      </w:r>
      <w:r>
        <w:rPr>
          <w:lang w:val="sr-Cyrl-RS"/>
        </w:rPr>
        <w:t xml:space="preserve"> </w:t>
      </w:r>
      <w:r w:rsidRPr="00652942">
        <w:rPr>
          <w:lang w:val="sr-Cyrl-RS"/>
        </w:rPr>
        <w:t>Одбор је на основу члана 56. Пословника Народне скупштине, донео</w:t>
      </w:r>
      <w:r w:rsidRPr="00652942">
        <w:rPr>
          <w:rFonts w:eastAsia="Times New Roman"/>
          <w:lang w:val="sr-Cyrl-RS"/>
        </w:rPr>
        <w:t xml:space="preserve"> </w:t>
      </w:r>
      <w:r w:rsidRPr="00652942">
        <w:rPr>
          <w:lang w:val="sr-Cyrl-RS"/>
        </w:rPr>
        <w:t>следећи:</w:t>
      </w:r>
      <w:r>
        <w:rPr>
          <w:lang w:val="sr-Cyrl-RS"/>
        </w:rPr>
        <w:t xml:space="preserve"> </w:t>
      </w:r>
    </w:p>
    <w:p w:rsidR="00642D7A" w:rsidRPr="00652942" w:rsidRDefault="006F126D" w:rsidP="00642D7A">
      <w:pPr>
        <w:ind w:firstLine="576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6F126D" w:rsidRDefault="00642D7A" w:rsidP="00642D7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</w:t>
      </w:r>
      <w:r w:rsidRPr="009677C7">
        <w:rPr>
          <w:lang w:val="sr-Cyrl-RS"/>
        </w:rPr>
        <w:t xml:space="preserve">              </w:t>
      </w:r>
      <w:r w:rsidRPr="00652942">
        <w:rPr>
          <w:lang w:val="sr-Cyrl-RS"/>
        </w:rPr>
        <w:t xml:space="preserve"> </w:t>
      </w:r>
      <w:r w:rsidR="006F126D">
        <w:rPr>
          <w:lang w:val="sr-Cyrl-RS"/>
        </w:rPr>
        <w:t xml:space="preserve">      </w:t>
      </w:r>
    </w:p>
    <w:p w:rsidR="00385B07" w:rsidRDefault="00385B07" w:rsidP="00385B07">
      <w:pPr>
        <w:ind w:right="-288"/>
        <w:jc w:val="both"/>
        <w:rPr>
          <w:rFonts w:eastAsia="Times New Roman"/>
          <w:lang w:val="sr-Cyrl-RS"/>
        </w:rPr>
      </w:pPr>
    </w:p>
    <w:p w:rsidR="00991315" w:rsidRPr="009677C7" w:rsidRDefault="00385B07" w:rsidP="00385B07">
      <w:pPr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t xml:space="preserve">                                            </w:t>
      </w:r>
    </w:p>
    <w:p w:rsidR="00385B07" w:rsidRDefault="00385B07" w:rsidP="00991315">
      <w:pPr>
        <w:ind w:left="2160" w:firstLine="720"/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t xml:space="preserve">           З А К Љ У Ч А К</w:t>
      </w:r>
      <w:r>
        <w:rPr>
          <w:rFonts w:eastAsia="Times New Roman"/>
          <w:lang w:val="sr-Cyrl-RS"/>
        </w:rPr>
        <w:t xml:space="preserve"> </w:t>
      </w:r>
    </w:p>
    <w:p w:rsidR="00392109" w:rsidRDefault="00385B07" w:rsidP="00385B07">
      <w:pPr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t xml:space="preserve">                                                                </w:t>
      </w:r>
    </w:p>
    <w:p w:rsidR="00385B07" w:rsidRDefault="00392109" w:rsidP="00392109">
      <w:pPr>
        <w:ind w:left="2880" w:firstLine="720"/>
        <w:jc w:val="both"/>
        <w:rPr>
          <w:rFonts w:eastAsia="Times New Roman"/>
          <w:lang w:val="sr-Latn-RS"/>
        </w:rPr>
      </w:pPr>
      <w:r>
        <w:rPr>
          <w:rFonts w:eastAsia="Times New Roman"/>
          <w:lang w:val="sr-Cyrl-RS"/>
        </w:rPr>
        <w:t xml:space="preserve">     </w:t>
      </w:r>
      <w:r w:rsidR="00385B07" w:rsidRPr="009677C7">
        <w:rPr>
          <w:rFonts w:eastAsia="Times New Roman"/>
          <w:lang w:val="sr-Cyrl-RS"/>
        </w:rPr>
        <w:t xml:space="preserve">      </w:t>
      </w:r>
      <w:r w:rsidR="00385B07">
        <w:rPr>
          <w:rFonts w:eastAsia="Times New Roman"/>
          <w:lang w:val="sr-Latn-RS"/>
        </w:rPr>
        <w:t xml:space="preserve">I </w:t>
      </w:r>
    </w:p>
    <w:p w:rsidR="00392109" w:rsidRDefault="00392109" w:rsidP="00385B07">
      <w:pPr>
        <w:jc w:val="both"/>
        <w:rPr>
          <w:rFonts w:eastAsia="Times New Roman"/>
          <w:lang w:val="sr-Cyrl-RS"/>
        </w:rPr>
      </w:pPr>
    </w:p>
    <w:p w:rsidR="00385B07" w:rsidRDefault="00385B07" w:rsidP="00385B07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 xml:space="preserve">Одбор препоручује Влади Републике Србије, надлежним министарствима да својим мерама максимално заштите повртаре, воћаре и сточаре. Да подрже прераду што ближе месту производње, посебно подрже традиционалне технике у пољопривредној производњи и преради, односно производњи хране и напитака. Одбор препоручује да се ускладе уредбе и правилници по питању шумских плодова и биља са праксом, те да се еколошка такса укине на незаштићене врсте плодова или да се плаћају после откупа а не пре.    </w:t>
      </w:r>
    </w:p>
    <w:p w:rsidR="00385B07" w:rsidRDefault="00385B07" w:rsidP="00385B07">
      <w:pPr>
        <w:jc w:val="both"/>
        <w:rPr>
          <w:rFonts w:eastAsia="Times New Roman"/>
          <w:lang w:val="sr-Cyrl-RS"/>
        </w:rPr>
      </w:pPr>
    </w:p>
    <w:p w:rsidR="00385B07" w:rsidRPr="009677C7" w:rsidRDefault="00385B07" w:rsidP="00385B07">
      <w:pPr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 xml:space="preserve">                             </w:t>
      </w:r>
      <w:r w:rsidR="00C57DAC">
        <w:rPr>
          <w:rFonts w:eastAsia="Times New Roman"/>
          <w:lang w:val="sr-Cyrl-RS"/>
        </w:rPr>
        <w:t xml:space="preserve">                               </w:t>
      </w:r>
      <w:r>
        <w:rPr>
          <w:rFonts w:eastAsia="Times New Roman"/>
          <w:lang w:val="sr-Cyrl-RS"/>
        </w:rPr>
        <w:t xml:space="preserve">         </w:t>
      </w:r>
      <w:r>
        <w:rPr>
          <w:rFonts w:eastAsia="Times New Roman"/>
        </w:rPr>
        <w:t>I</w:t>
      </w:r>
      <w:r>
        <w:rPr>
          <w:rFonts w:eastAsia="Times New Roman"/>
          <w:lang w:val="sr-Latn-RS"/>
        </w:rPr>
        <w:t>I</w:t>
      </w:r>
    </w:p>
    <w:p w:rsidR="00C57DAC" w:rsidRDefault="00C57DAC" w:rsidP="00385B07">
      <w:pPr>
        <w:jc w:val="both"/>
        <w:rPr>
          <w:rFonts w:eastAsia="Times New Roman"/>
          <w:lang w:val="sr-Cyrl-RS"/>
        </w:rPr>
      </w:pPr>
    </w:p>
    <w:p w:rsidR="00385B07" w:rsidRDefault="00385B07" w:rsidP="00385B07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 xml:space="preserve">Одбор препоручује да гранична вредност афлатоксина у млеку буде 0,25 микрограма, да се у прелазном периоду она снижава годишње за 0,05 микрограма, док се не достигне вредност од 0,05 микрограма. С тим у вези, Одбор препоручује министарствима да се сразмерно вредностима у млеку одреде вредности афлатоксина у сточној храни. Одбор препоручује да се кроз правилнике и сертификате, приликом увоза и извоза млека поштују граничне вредности земаља увозника, осносно земаља извозника, с тим што се не може прекорачити наша гранична вредност на унутрашњем тржишту. Одбор препоручује да министарство у складу са вредностима утврди одговарајуће мере које ће се спроводити у корист ових вредности у министарствима, управама, органима и службама. Одбор препоручује да се због учесталих измена вредности афлатоксина последњих година и недостатка системских мера, разреше начелник ветеринарске инспекције и начелник Управе за заштиту биља.  </w:t>
      </w:r>
    </w:p>
    <w:p w:rsidR="00385B07" w:rsidRPr="009677C7" w:rsidRDefault="00385B07" w:rsidP="00385B07">
      <w:pPr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t xml:space="preserve">                                                                   </w:t>
      </w:r>
    </w:p>
    <w:p w:rsidR="00385B07" w:rsidRDefault="00385B07" w:rsidP="00385B07">
      <w:pPr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t xml:space="preserve">  </w:t>
      </w:r>
      <w:r>
        <w:rPr>
          <w:rFonts w:eastAsia="Times New Roman"/>
          <w:lang w:val="sr-Cyrl-RS"/>
        </w:rPr>
        <w:t xml:space="preserve"> </w:t>
      </w:r>
      <w:r w:rsidRPr="009677C7">
        <w:rPr>
          <w:rFonts w:eastAsia="Times New Roman"/>
          <w:lang w:val="sr-Cyrl-RS"/>
        </w:rPr>
        <w:t xml:space="preserve">                                                                   </w:t>
      </w:r>
      <w:r>
        <w:rPr>
          <w:rFonts w:eastAsia="Times New Roman"/>
          <w:lang w:val="sr-Cyrl-RS"/>
        </w:rPr>
        <w:t xml:space="preserve">  </w:t>
      </w:r>
      <w:r w:rsidRPr="009677C7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III</w:t>
      </w:r>
      <w:r w:rsidRPr="009677C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 xml:space="preserve"> </w:t>
      </w:r>
    </w:p>
    <w:p w:rsidR="00C57DAC" w:rsidRDefault="00C57DAC" w:rsidP="00385B07">
      <w:pPr>
        <w:jc w:val="both"/>
        <w:rPr>
          <w:rFonts w:eastAsia="Times New Roman"/>
          <w:lang w:val="sr-Cyrl-RS"/>
        </w:rPr>
      </w:pPr>
    </w:p>
    <w:p w:rsidR="00385B07" w:rsidRDefault="00385B07" w:rsidP="00385B07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Одбор подржава све народне посланике у свим међународним посетама и делегацијама Републике Србије у иностранству које се том приликом залажу за пољопривредну производњу, прерађивачку индустрију и производњу обновљиве енергије у Републици Србији.</w:t>
      </w:r>
    </w:p>
    <w:p w:rsidR="00385B07" w:rsidRPr="00C57DAC" w:rsidRDefault="00385B07" w:rsidP="00385B07">
      <w:pPr>
        <w:jc w:val="both"/>
        <w:rPr>
          <w:rFonts w:eastAsia="Times New Roman"/>
          <w:lang w:val="sr-Cyrl-RS"/>
        </w:rPr>
      </w:pPr>
    </w:p>
    <w:p w:rsidR="00642D7A" w:rsidRPr="00385B07" w:rsidRDefault="00642D7A" w:rsidP="00385B07">
      <w:pPr>
        <w:jc w:val="both"/>
        <w:rPr>
          <w:rStyle w:val="FontStyle11"/>
          <w:lang w:val="sr-Cyrl-RS"/>
        </w:rPr>
      </w:pPr>
    </w:p>
    <w:p w:rsidR="00642D7A" w:rsidRPr="001142AB" w:rsidRDefault="00642D7A" w:rsidP="00642D7A">
      <w:pPr>
        <w:pStyle w:val="Style4"/>
        <w:widowControl/>
        <w:ind w:firstLine="360"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Пошто других питања и предлога није</w:t>
      </w:r>
      <w:r>
        <w:rPr>
          <w:rStyle w:val="FontStyle11"/>
          <w:lang w:val="sr-Cyrl-RS" w:eastAsia="sr-Cyrl-CS"/>
        </w:rPr>
        <w:t xml:space="preserve"> било, седница је закључена у 1</w:t>
      </w:r>
      <w:r w:rsidR="009B0D9D">
        <w:rPr>
          <w:rStyle w:val="FontStyle11"/>
          <w:lang w:val="sr-Cyrl-RS" w:eastAsia="sr-Cyrl-CS"/>
        </w:rPr>
        <w:t>6</w:t>
      </w:r>
      <w:r>
        <w:rPr>
          <w:rStyle w:val="FontStyle11"/>
          <w:lang w:val="sr-Cyrl-RS" w:eastAsia="sr-Cyrl-CS"/>
        </w:rPr>
        <w:t>,</w:t>
      </w:r>
      <w:r w:rsidR="009B0D9D">
        <w:rPr>
          <w:rStyle w:val="FontStyle11"/>
          <w:lang w:val="sr-Cyrl-RS" w:eastAsia="sr-Cyrl-CS"/>
        </w:rPr>
        <w:t>55</w:t>
      </w:r>
      <w:r w:rsidRPr="001142AB">
        <w:rPr>
          <w:rStyle w:val="FontStyle11"/>
          <w:lang w:val="sr-Cyrl-RS" w:eastAsia="sr-Cyrl-CS"/>
        </w:rPr>
        <w:t xml:space="preserve"> часова.</w:t>
      </w:r>
    </w:p>
    <w:p w:rsidR="00642D7A" w:rsidRPr="001142AB" w:rsidRDefault="00642D7A" w:rsidP="00642D7A">
      <w:pPr>
        <w:pStyle w:val="Style4"/>
        <w:widowControl/>
        <w:rPr>
          <w:rStyle w:val="FontStyle11"/>
          <w:lang w:val="sr-Cyrl-RS" w:eastAsia="sr-Cyrl-CS"/>
        </w:rPr>
      </w:pPr>
    </w:p>
    <w:p w:rsidR="00642D7A" w:rsidRDefault="00642D7A" w:rsidP="00642D7A">
      <w:pPr>
        <w:pStyle w:val="Style4"/>
        <w:widowControl/>
        <w:ind w:firstLine="360"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Саставни део овог записника чини обрађен</w:t>
      </w:r>
      <w:r>
        <w:rPr>
          <w:rStyle w:val="FontStyle11"/>
          <w:lang w:val="sr-Cyrl-RS" w:eastAsia="sr-Cyrl-CS"/>
        </w:rPr>
        <w:t>и тонски снимак седнице Одбора.</w:t>
      </w:r>
    </w:p>
    <w:p w:rsidR="00642D7A" w:rsidRDefault="00642D7A" w:rsidP="00642D7A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42D7A" w:rsidRDefault="00642D7A" w:rsidP="00642D7A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642D7A" w:rsidRPr="009677C7" w:rsidRDefault="00642D7A" w:rsidP="00642D7A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991315" w:rsidRPr="009677C7" w:rsidRDefault="00991315" w:rsidP="00642D7A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991315" w:rsidRPr="009677C7" w:rsidRDefault="00991315" w:rsidP="00642D7A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9B0D9D" w:rsidRDefault="00642D7A" w:rsidP="00642D7A">
      <w:pPr>
        <w:rPr>
          <w:rStyle w:val="FontStyle11"/>
          <w:lang w:val="sr-Cyrl-RS" w:eastAsia="sr-Cyrl-CS"/>
        </w:rPr>
      </w:pPr>
      <w:r w:rsidRPr="00EF5EA6">
        <w:rPr>
          <w:rStyle w:val="FontStyle11"/>
          <w:lang w:val="sr-Cyrl-RS" w:eastAsia="sr-Cyrl-CS"/>
        </w:rPr>
        <w:t>СЕКРЕТАР</w:t>
      </w:r>
      <w:r>
        <w:rPr>
          <w:rStyle w:val="FontStyle11"/>
          <w:lang w:val="sr-Cyrl-RS" w:eastAsia="sr-Cyrl-CS"/>
        </w:rPr>
        <w:t xml:space="preserve"> </w:t>
      </w:r>
      <w:r w:rsidR="009B0D9D">
        <w:rPr>
          <w:rStyle w:val="FontStyle11"/>
          <w:lang w:val="sr-Cyrl-RS" w:eastAsia="sr-Cyrl-CS"/>
        </w:rPr>
        <w:t>ОДБОРА</w:t>
      </w:r>
      <w:r>
        <w:rPr>
          <w:rStyle w:val="FontStyle11"/>
          <w:lang w:val="sr-Cyrl-RS" w:eastAsia="sr-Cyrl-CS"/>
        </w:rPr>
        <w:t xml:space="preserve">               </w:t>
      </w:r>
      <w:r w:rsidR="009B0D9D">
        <w:rPr>
          <w:rStyle w:val="FontStyle11"/>
          <w:lang w:val="sr-Cyrl-RS" w:eastAsia="sr-Cyrl-CS"/>
        </w:rPr>
        <w:t xml:space="preserve">                                </w:t>
      </w:r>
      <w:r>
        <w:rPr>
          <w:rStyle w:val="FontStyle11"/>
          <w:lang w:val="sr-Cyrl-RS" w:eastAsia="sr-Cyrl-CS"/>
        </w:rPr>
        <w:t xml:space="preserve">       </w:t>
      </w:r>
      <w:r w:rsidR="009B0D9D">
        <w:rPr>
          <w:rStyle w:val="FontStyle11"/>
          <w:lang w:val="sr-Cyrl-RS" w:eastAsia="sr-Cyrl-CS"/>
        </w:rPr>
        <w:t xml:space="preserve">  </w:t>
      </w:r>
      <w:r>
        <w:rPr>
          <w:rStyle w:val="FontStyle11"/>
          <w:lang w:val="sr-Cyrl-RS" w:eastAsia="sr-Cyrl-CS"/>
        </w:rPr>
        <w:t xml:space="preserve">  ПРЕДСЕДНИК</w:t>
      </w:r>
      <w:r w:rsidRPr="00EF5EA6">
        <w:rPr>
          <w:rStyle w:val="FontStyle11"/>
          <w:lang w:val="sr-Cyrl-RS" w:eastAsia="sr-Cyrl-CS"/>
        </w:rPr>
        <w:t xml:space="preserve">  </w:t>
      </w:r>
      <w:r w:rsidR="009B0D9D">
        <w:rPr>
          <w:rStyle w:val="FontStyle11"/>
          <w:lang w:val="sr-Cyrl-RS" w:eastAsia="sr-Cyrl-CS"/>
        </w:rPr>
        <w:t>ОДБОРА</w:t>
      </w:r>
      <w:r w:rsidRPr="00EF5EA6">
        <w:rPr>
          <w:rStyle w:val="FontStyle11"/>
          <w:lang w:val="sr-Cyrl-RS" w:eastAsia="sr-Cyrl-CS"/>
        </w:rPr>
        <w:t xml:space="preserve">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       </w:t>
      </w:r>
    </w:p>
    <w:p w:rsidR="009B0D9D" w:rsidRDefault="009B0D9D" w:rsidP="00642D7A">
      <w:pPr>
        <w:rPr>
          <w:rStyle w:val="FontStyle11"/>
          <w:lang w:val="sr-Cyrl-RS" w:eastAsia="sr-Cyrl-CS"/>
        </w:rPr>
      </w:pPr>
    </w:p>
    <w:p w:rsidR="008D25AA" w:rsidRPr="009677C7" w:rsidRDefault="009B0D9D" w:rsidP="00642D7A">
      <w:pPr>
        <w:rPr>
          <w:lang w:val="sr-Cyrl-RS"/>
        </w:rPr>
      </w:pPr>
      <w:r>
        <w:rPr>
          <w:rStyle w:val="FontStyle11"/>
          <w:lang w:val="sr-Cyrl-RS" w:eastAsia="sr-Cyrl-CS"/>
        </w:rPr>
        <w:t xml:space="preserve">   </w:t>
      </w:r>
      <w:r w:rsidR="00642D7A">
        <w:rPr>
          <w:rStyle w:val="FontStyle11"/>
          <w:lang w:val="sr-Cyrl-RS" w:eastAsia="sr-Cyrl-CS"/>
        </w:rPr>
        <w:t xml:space="preserve">Вељко Рацковић </w:t>
      </w:r>
      <w:r w:rsidR="00642D7A" w:rsidRPr="00EF5EA6">
        <w:rPr>
          <w:rStyle w:val="FontStyle11"/>
          <w:lang w:val="sr-Cyrl-RS" w:eastAsia="sr-Cyrl-CS"/>
        </w:rPr>
        <w:t xml:space="preserve">                                    </w:t>
      </w:r>
      <w:r>
        <w:rPr>
          <w:rStyle w:val="FontStyle11"/>
          <w:lang w:val="sr-Cyrl-RS" w:eastAsia="sr-Cyrl-CS"/>
        </w:rPr>
        <w:t xml:space="preserve">                              </w:t>
      </w:r>
      <w:r w:rsidR="00642D7A" w:rsidRPr="00EF5EA6">
        <w:rPr>
          <w:rStyle w:val="FontStyle11"/>
          <w:lang w:val="sr-Cyrl-RS" w:eastAsia="sr-Cyrl-CS"/>
        </w:rPr>
        <w:t xml:space="preserve">  </w:t>
      </w:r>
      <w:r w:rsidR="00642D7A">
        <w:rPr>
          <w:rStyle w:val="FontStyle11"/>
          <w:lang w:val="sr-Cyrl-RS" w:eastAsia="sr-Cyrl-CS"/>
        </w:rPr>
        <w:t>Маријан Ристичевић</w:t>
      </w:r>
      <w:r w:rsidR="00642D7A" w:rsidRPr="00EF5EA6">
        <w:rPr>
          <w:rStyle w:val="FontStyle11"/>
          <w:lang w:val="sr-Cyrl-RS" w:eastAsia="sr-Cyrl-CS"/>
        </w:rPr>
        <w:t xml:space="preserve">  </w:t>
      </w:r>
    </w:p>
    <w:sectPr w:rsidR="008D25AA" w:rsidRPr="009677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11E56BE"/>
    <w:multiLevelType w:val="hybridMultilevel"/>
    <w:tmpl w:val="54BC03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7A"/>
    <w:rsid w:val="0000629A"/>
    <w:rsid w:val="00013B75"/>
    <w:rsid w:val="00026E38"/>
    <w:rsid w:val="0003198C"/>
    <w:rsid w:val="00047CBF"/>
    <w:rsid w:val="0006579C"/>
    <w:rsid w:val="00074C41"/>
    <w:rsid w:val="000775D2"/>
    <w:rsid w:val="000B4DDF"/>
    <w:rsid w:val="000C062D"/>
    <w:rsid w:val="001A0B5B"/>
    <w:rsid w:val="001A61DD"/>
    <w:rsid w:val="00237127"/>
    <w:rsid w:val="00242DF4"/>
    <w:rsid w:val="00294536"/>
    <w:rsid w:val="002D1899"/>
    <w:rsid w:val="002F10FB"/>
    <w:rsid w:val="00317135"/>
    <w:rsid w:val="0037185C"/>
    <w:rsid w:val="00385B07"/>
    <w:rsid w:val="00392109"/>
    <w:rsid w:val="003A74B9"/>
    <w:rsid w:val="003D25F4"/>
    <w:rsid w:val="00446670"/>
    <w:rsid w:val="004724FB"/>
    <w:rsid w:val="004E7396"/>
    <w:rsid w:val="0056001B"/>
    <w:rsid w:val="005A2061"/>
    <w:rsid w:val="005F0219"/>
    <w:rsid w:val="006217A0"/>
    <w:rsid w:val="00642D7A"/>
    <w:rsid w:val="00647656"/>
    <w:rsid w:val="00677EC9"/>
    <w:rsid w:val="006A52F8"/>
    <w:rsid w:val="006A5717"/>
    <w:rsid w:val="006D781E"/>
    <w:rsid w:val="006F126D"/>
    <w:rsid w:val="00742C46"/>
    <w:rsid w:val="0077158D"/>
    <w:rsid w:val="00774C6E"/>
    <w:rsid w:val="00783BDC"/>
    <w:rsid w:val="007945C7"/>
    <w:rsid w:val="007E6296"/>
    <w:rsid w:val="007F4FAD"/>
    <w:rsid w:val="007F5368"/>
    <w:rsid w:val="00805606"/>
    <w:rsid w:val="008063F2"/>
    <w:rsid w:val="0081149F"/>
    <w:rsid w:val="008266CE"/>
    <w:rsid w:val="00852D2B"/>
    <w:rsid w:val="00863A57"/>
    <w:rsid w:val="008D25AA"/>
    <w:rsid w:val="008D40C5"/>
    <w:rsid w:val="008E713B"/>
    <w:rsid w:val="00924FEE"/>
    <w:rsid w:val="00953519"/>
    <w:rsid w:val="009677C7"/>
    <w:rsid w:val="009874EE"/>
    <w:rsid w:val="00991315"/>
    <w:rsid w:val="009B0D9D"/>
    <w:rsid w:val="009B72EC"/>
    <w:rsid w:val="00A2088D"/>
    <w:rsid w:val="00A3244C"/>
    <w:rsid w:val="00A55389"/>
    <w:rsid w:val="00A5627E"/>
    <w:rsid w:val="00A612A1"/>
    <w:rsid w:val="00A673EA"/>
    <w:rsid w:val="00AA73E2"/>
    <w:rsid w:val="00AD5708"/>
    <w:rsid w:val="00AF7027"/>
    <w:rsid w:val="00B02128"/>
    <w:rsid w:val="00B37D1F"/>
    <w:rsid w:val="00B67E70"/>
    <w:rsid w:val="00BA3BD1"/>
    <w:rsid w:val="00BD6B20"/>
    <w:rsid w:val="00BE1C65"/>
    <w:rsid w:val="00BE4A69"/>
    <w:rsid w:val="00BF07B2"/>
    <w:rsid w:val="00C22F64"/>
    <w:rsid w:val="00C57DAC"/>
    <w:rsid w:val="00CB2254"/>
    <w:rsid w:val="00CC0B9A"/>
    <w:rsid w:val="00D27286"/>
    <w:rsid w:val="00D469EB"/>
    <w:rsid w:val="00D507E9"/>
    <w:rsid w:val="00E21C81"/>
    <w:rsid w:val="00E450D3"/>
    <w:rsid w:val="00E52EF6"/>
    <w:rsid w:val="00E94CF3"/>
    <w:rsid w:val="00EA1359"/>
    <w:rsid w:val="00F15EBD"/>
    <w:rsid w:val="00FA4330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642D7A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rsid w:val="00642D7A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rsid w:val="00642D7A"/>
    <w:pPr>
      <w:jc w:val="both"/>
    </w:pPr>
  </w:style>
  <w:style w:type="character" w:customStyle="1" w:styleId="FontStyle11">
    <w:name w:val="Font Style11"/>
    <w:basedOn w:val="DefaultParagraphFont"/>
    <w:uiPriority w:val="99"/>
    <w:rsid w:val="00642D7A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2D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642D7A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7E629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7E629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642D7A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rsid w:val="00642D7A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rsid w:val="00642D7A"/>
    <w:pPr>
      <w:jc w:val="both"/>
    </w:pPr>
  </w:style>
  <w:style w:type="character" w:customStyle="1" w:styleId="FontStyle11">
    <w:name w:val="Font Style11"/>
    <w:basedOn w:val="DefaultParagraphFont"/>
    <w:uiPriority w:val="99"/>
    <w:rsid w:val="00642D7A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2D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642D7A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7E629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7E629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64ED-A354-443C-B09F-9B3238B5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Veljko Rackovic</cp:lastModifiedBy>
  <cp:revision>4</cp:revision>
  <cp:lastPrinted>2015-11-05T10:08:00Z</cp:lastPrinted>
  <dcterms:created xsi:type="dcterms:W3CDTF">2015-11-18T09:52:00Z</dcterms:created>
  <dcterms:modified xsi:type="dcterms:W3CDTF">2015-11-18T10:00:00Z</dcterms:modified>
</cp:coreProperties>
</file>